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C9" w:rsidRPr="009529C9" w:rsidRDefault="00641082" w:rsidP="00025443">
      <w:pPr>
        <w:pStyle w:val="ConsPlusNormal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A31D7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3A31D7" w:rsidRPr="003A31D7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</w:t>
      </w:r>
      <w:r w:rsidR="00025443" w:rsidRPr="00025443">
        <w:rPr>
          <w:rFonts w:ascii="Arial" w:hAnsi="Arial" w:cs="Arial"/>
          <w:color w:val="000000" w:themeColor="text1"/>
        </w:rPr>
        <w:t xml:space="preserve">  </w:t>
      </w:r>
      <w:r w:rsidR="009529C9" w:rsidRPr="009529C9">
        <w:rPr>
          <w:rFonts w:ascii="Arial" w:hAnsi="Arial" w:cs="Arial"/>
          <w:color w:val="000000" w:themeColor="text1"/>
        </w:rPr>
        <w:t>Утверждено</w:t>
      </w:r>
    </w:p>
    <w:p w:rsidR="009529C9" w:rsidRPr="009529C9" w:rsidRDefault="003A31D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A31D7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</w:t>
      </w:r>
      <w:r w:rsidR="009529C9" w:rsidRPr="009529C9">
        <w:rPr>
          <w:rFonts w:ascii="Arial" w:hAnsi="Arial" w:cs="Arial"/>
          <w:color w:val="000000" w:themeColor="text1"/>
        </w:rPr>
        <w:t>решением Совета депутатов</w:t>
      </w:r>
    </w:p>
    <w:p w:rsidR="009529C9" w:rsidRPr="009529C9" w:rsidRDefault="003A31D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A31D7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</w:t>
      </w:r>
      <w:r w:rsidR="009529C9" w:rsidRPr="009529C9">
        <w:rPr>
          <w:rFonts w:ascii="Arial" w:hAnsi="Arial" w:cs="Arial"/>
          <w:color w:val="000000" w:themeColor="text1"/>
        </w:rPr>
        <w:t>город</w:t>
      </w:r>
      <w:r w:rsidR="00025443">
        <w:rPr>
          <w:rFonts w:ascii="Arial" w:hAnsi="Arial" w:cs="Arial"/>
          <w:color w:val="000000" w:themeColor="text1"/>
          <w:lang w:val="en-US"/>
        </w:rPr>
        <w:t>c</w:t>
      </w:r>
      <w:r w:rsidR="00025443">
        <w:rPr>
          <w:rFonts w:ascii="Arial" w:hAnsi="Arial" w:cs="Arial"/>
          <w:color w:val="000000" w:themeColor="text1"/>
        </w:rPr>
        <w:t>кого округа</w:t>
      </w:r>
      <w:r w:rsidR="009529C9" w:rsidRPr="009529C9">
        <w:rPr>
          <w:rFonts w:ascii="Arial" w:hAnsi="Arial" w:cs="Arial"/>
          <w:color w:val="000000" w:themeColor="text1"/>
        </w:rPr>
        <w:t xml:space="preserve"> Долгопрудн</w:t>
      </w:r>
      <w:r w:rsidR="00025443">
        <w:rPr>
          <w:rFonts w:ascii="Arial" w:hAnsi="Arial" w:cs="Arial"/>
          <w:color w:val="000000" w:themeColor="text1"/>
        </w:rPr>
        <w:t>ый</w:t>
      </w:r>
    </w:p>
    <w:p w:rsidR="009529C9" w:rsidRPr="009529C9" w:rsidRDefault="003A31D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A31D7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</w:t>
      </w:r>
      <w:r w:rsidR="009529C9" w:rsidRPr="009529C9">
        <w:rPr>
          <w:rFonts w:ascii="Arial" w:hAnsi="Arial" w:cs="Arial"/>
          <w:color w:val="000000" w:themeColor="text1"/>
        </w:rPr>
        <w:t>Московской области</w:t>
      </w:r>
    </w:p>
    <w:p w:rsidR="009529C9" w:rsidRPr="009529C9" w:rsidRDefault="003A31D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A31D7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</w:t>
      </w:r>
      <w:r w:rsidR="00025443">
        <w:rPr>
          <w:rFonts w:ascii="Arial" w:hAnsi="Arial" w:cs="Arial"/>
          <w:color w:val="000000" w:themeColor="text1"/>
        </w:rPr>
        <w:t xml:space="preserve"> </w:t>
      </w:r>
      <w:r w:rsidR="009529C9" w:rsidRPr="009529C9">
        <w:rPr>
          <w:rFonts w:ascii="Arial" w:hAnsi="Arial" w:cs="Arial"/>
          <w:color w:val="000000" w:themeColor="text1"/>
        </w:rPr>
        <w:t xml:space="preserve">от </w:t>
      </w:r>
      <w:r w:rsidR="003B7CCB">
        <w:rPr>
          <w:rFonts w:ascii="Arial" w:hAnsi="Arial" w:cs="Arial"/>
          <w:color w:val="000000" w:themeColor="text1"/>
        </w:rPr>
        <w:t>«</w:t>
      </w:r>
      <w:r w:rsidR="009D3784">
        <w:rPr>
          <w:rFonts w:ascii="Arial" w:hAnsi="Arial" w:cs="Arial"/>
          <w:color w:val="000000" w:themeColor="text1"/>
        </w:rPr>
        <w:t>18</w:t>
      </w:r>
      <w:r w:rsidR="003B7CCB">
        <w:rPr>
          <w:rFonts w:ascii="Arial" w:hAnsi="Arial" w:cs="Arial"/>
          <w:color w:val="000000" w:themeColor="text1"/>
        </w:rPr>
        <w:t>»</w:t>
      </w:r>
      <w:r w:rsidR="009D3784">
        <w:rPr>
          <w:rFonts w:ascii="Arial" w:hAnsi="Arial" w:cs="Arial"/>
          <w:color w:val="000000" w:themeColor="text1"/>
        </w:rPr>
        <w:t xml:space="preserve"> 12. </w:t>
      </w:r>
      <w:bookmarkStart w:id="0" w:name="_GoBack"/>
      <w:bookmarkEnd w:id="0"/>
      <w:r w:rsidR="003B7CCB">
        <w:rPr>
          <w:rFonts w:ascii="Arial" w:hAnsi="Arial" w:cs="Arial"/>
          <w:color w:val="000000" w:themeColor="text1"/>
        </w:rPr>
        <w:t>2020</w:t>
      </w:r>
      <w:r w:rsidRPr="003A31D7">
        <w:rPr>
          <w:rFonts w:ascii="Arial" w:hAnsi="Arial" w:cs="Arial"/>
          <w:color w:val="000000" w:themeColor="text1"/>
        </w:rPr>
        <w:t xml:space="preserve"> № </w:t>
      </w:r>
      <w:r w:rsidR="009D3784">
        <w:rPr>
          <w:rFonts w:ascii="Arial" w:hAnsi="Arial" w:cs="Arial"/>
          <w:color w:val="000000" w:themeColor="text1"/>
        </w:rPr>
        <w:t>92</w:t>
      </w:r>
      <w:r w:rsidRPr="003A31D7">
        <w:rPr>
          <w:rFonts w:ascii="Arial" w:hAnsi="Arial" w:cs="Arial"/>
          <w:color w:val="000000" w:themeColor="text1"/>
        </w:rPr>
        <w:t>-нр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3A31D7" w:rsidRPr="003A31D7" w:rsidRDefault="009529C9" w:rsidP="0002544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1" w:name="Par38"/>
      <w:bookmarkEnd w:id="1"/>
      <w:r w:rsidRPr="009529C9">
        <w:rPr>
          <w:rFonts w:ascii="Arial" w:hAnsi="Arial" w:cs="Arial"/>
          <w:b/>
          <w:bCs/>
          <w:color w:val="000000" w:themeColor="text1"/>
        </w:rPr>
        <w:t>П</w:t>
      </w:r>
      <w:r w:rsidR="003A31D7" w:rsidRPr="003A31D7">
        <w:rPr>
          <w:rFonts w:ascii="Arial" w:hAnsi="Arial" w:cs="Arial"/>
          <w:b/>
          <w:bCs/>
          <w:color w:val="000000" w:themeColor="text1"/>
        </w:rPr>
        <w:t>оложение</w:t>
      </w:r>
    </w:p>
    <w:p w:rsidR="003A31D7" w:rsidRPr="003A31D7" w:rsidRDefault="003A31D7" w:rsidP="0002544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A31D7">
        <w:rPr>
          <w:rFonts w:ascii="Arial" w:hAnsi="Arial" w:cs="Arial"/>
          <w:b/>
          <w:bCs/>
          <w:color w:val="000000" w:themeColor="text1"/>
        </w:rPr>
        <w:t xml:space="preserve">о порядке организации и проведения публичных слушаний </w:t>
      </w:r>
    </w:p>
    <w:p w:rsidR="003A31D7" w:rsidRPr="003A31D7" w:rsidRDefault="003A31D7" w:rsidP="0002544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A31D7">
        <w:rPr>
          <w:rFonts w:ascii="Arial" w:hAnsi="Arial" w:cs="Arial"/>
          <w:b/>
          <w:bCs/>
          <w:color w:val="000000" w:themeColor="text1"/>
        </w:rPr>
        <w:t>в городском округе Долгопрудный Московской области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3A31D7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color w:val="000000" w:themeColor="text1"/>
        </w:rPr>
      </w:pPr>
      <w:r w:rsidRPr="009529C9">
        <w:rPr>
          <w:rFonts w:ascii="Arial" w:hAnsi="Arial" w:cs="Arial"/>
          <w:b/>
          <w:bCs/>
          <w:color w:val="000000" w:themeColor="text1"/>
        </w:rPr>
        <w:t>1. Общие положения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1.1. Настоящее Положение, разработанное в соответствии с </w:t>
      </w:r>
      <w:hyperlink r:id="rId6" w:history="1">
        <w:r w:rsidRPr="009529C9">
          <w:rPr>
            <w:rFonts w:ascii="Arial" w:hAnsi="Arial" w:cs="Arial"/>
            <w:color w:val="000000" w:themeColor="text1"/>
          </w:rPr>
          <w:t>Конституцией</w:t>
        </w:r>
      </w:hyperlink>
      <w:r w:rsidRPr="009529C9">
        <w:rPr>
          <w:rFonts w:ascii="Arial" w:hAnsi="Arial" w:cs="Arial"/>
          <w:color w:val="000000" w:themeColor="text1"/>
        </w:rPr>
        <w:t xml:space="preserve"> Российской Федерации, Федеральным </w:t>
      </w:r>
      <w:hyperlink r:id="rId7" w:history="1">
        <w:r w:rsidRPr="009529C9">
          <w:rPr>
            <w:rFonts w:ascii="Arial" w:hAnsi="Arial" w:cs="Arial"/>
            <w:color w:val="000000" w:themeColor="text1"/>
          </w:rPr>
          <w:t>законом</w:t>
        </w:r>
      </w:hyperlink>
      <w:r w:rsidRPr="009529C9">
        <w:rPr>
          <w:rFonts w:ascii="Arial" w:hAnsi="Arial" w:cs="Arial"/>
          <w:color w:val="000000" w:themeColor="text1"/>
        </w:rPr>
        <w:t xml:space="preserve"> от 06.10.2003 </w:t>
      </w:r>
      <w:r w:rsidR="00835FBF">
        <w:rPr>
          <w:rFonts w:ascii="Arial" w:hAnsi="Arial" w:cs="Arial"/>
          <w:color w:val="000000" w:themeColor="text1"/>
        </w:rPr>
        <w:t>№</w:t>
      </w:r>
      <w:r w:rsidRPr="009529C9">
        <w:rPr>
          <w:rFonts w:ascii="Arial" w:hAnsi="Arial" w:cs="Arial"/>
          <w:color w:val="000000" w:themeColor="text1"/>
        </w:rPr>
        <w:t xml:space="preserve"> 131-ФЗ </w:t>
      </w:r>
      <w:r w:rsidR="00835FBF">
        <w:rPr>
          <w:rFonts w:ascii="Arial" w:hAnsi="Arial" w:cs="Arial"/>
          <w:color w:val="000000" w:themeColor="text1"/>
        </w:rPr>
        <w:t>«</w:t>
      </w:r>
      <w:r w:rsidRPr="009529C9">
        <w:rPr>
          <w:rFonts w:ascii="Arial" w:hAnsi="Arial" w:cs="Arial"/>
          <w:color w:val="000000" w:themeColor="text1"/>
        </w:rPr>
        <w:t>Об общих принципах организации местного самоуправления в Российской Федерации</w:t>
      </w:r>
      <w:r w:rsidR="00835FBF">
        <w:rPr>
          <w:rFonts w:ascii="Arial" w:hAnsi="Arial" w:cs="Arial"/>
          <w:color w:val="000000" w:themeColor="text1"/>
        </w:rPr>
        <w:t>»</w:t>
      </w:r>
      <w:r w:rsidR="003B7CCB">
        <w:rPr>
          <w:rFonts w:ascii="Arial" w:hAnsi="Arial" w:cs="Arial"/>
          <w:color w:val="000000" w:themeColor="text1"/>
        </w:rPr>
        <w:t xml:space="preserve"> и</w:t>
      </w:r>
      <w:r w:rsidRPr="009529C9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Pr="009529C9">
          <w:rPr>
            <w:rFonts w:ascii="Arial" w:hAnsi="Arial" w:cs="Arial"/>
            <w:color w:val="000000" w:themeColor="text1"/>
          </w:rPr>
          <w:t>Уставом</w:t>
        </w:r>
      </w:hyperlink>
      <w:r w:rsidRPr="009529C9">
        <w:rPr>
          <w:rFonts w:ascii="Arial" w:hAnsi="Arial" w:cs="Arial"/>
          <w:color w:val="000000" w:themeColor="text1"/>
        </w:rPr>
        <w:t xml:space="preserve"> городского округа Долгопрудный Московской области, определяет порядок организации и проведения публичных слушаний в городском округе Долгопрудный Московской области (далее - городской округ Долгопрудный).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1.2. Публичные слушания являются формой непосредственного участия населения в осуществлении местного самоуправления.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1.3. Публичные слушания проводятся в целях обсуждения проектов муниципальных правовых актов по вопросам местного значения с участием жителей городского округа Долгопрудный.</w:t>
      </w:r>
      <w:bookmarkStart w:id="2" w:name="Par50"/>
      <w:bookmarkEnd w:id="2"/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1.4. На публичные слушания должны выноситься: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а) проект Устава городского округа Долгопрудный, а также проект решения Совета депутатов </w:t>
      </w:r>
      <w:r w:rsidR="00927BF7">
        <w:rPr>
          <w:rFonts w:ascii="Arial" w:hAnsi="Arial" w:cs="Arial"/>
          <w:color w:val="000000" w:themeColor="text1"/>
        </w:rPr>
        <w:t xml:space="preserve">городского округа Долгопрудный </w:t>
      </w:r>
      <w:r w:rsidRPr="009529C9">
        <w:rPr>
          <w:rFonts w:ascii="Arial" w:hAnsi="Arial" w:cs="Arial"/>
          <w:color w:val="000000" w:themeColor="text1"/>
        </w:rPr>
        <w:t xml:space="preserve">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9" w:history="1">
        <w:r w:rsidRPr="009529C9">
          <w:rPr>
            <w:rFonts w:ascii="Arial" w:hAnsi="Arial" w:cs="Arial"/>
            <w:color w:val="000000" w:themeColor="text1"/>
          </w:rPr>
          <w:t>Конституции</w:t>
        </w:r>
      </w:hyperlink>
      <w:r w:rsidRPr="009529C9">
        <w:rPr>
          <w:rFonts w:ascii="Arial" w:hAnsi="Arial" w:cs="Arial"/>
          <w:color w:val="000000" w:themeColor="text1"/>
        </w:rPr>
        <w:t xml:space="preserve"> Российской Федерации, федеральных законов, законов субъекта Российской Федерации в целях приведения данного Устава в соответствие с этими нормативными правовыми актами;</w:t>
      </w:r>
      <w:bookmarkStart w:id="3" w:name="Par53"/>
      <w:bookmarkEnd w:id="3"/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б) проект бюджета городского округа Долгопрудный и отчет о его исполнении;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в) проект стратегии социально-экономического развития городского округа Долгопрудный;</w:t>
      </w:r>
    </w:p>
    <w:p w:rsidR="00997592" w:rsidRDefault="008B777E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</w:t>
      </w:r>
      <w:r w:rsidR="009529C9" w:rsidRPr="009529C9">
        <w:rPr>
          <w:rFonts w:ascii="Arial" w:hAnsi="Arial" w:cs="Arial"/>
          <w:color w:val="000000" w:themeColor="text1"/>
        </w:rPr>
        <w:t>) проекты схем теплоснабжения городского округа Долгопрудный;</w:t>
      </w:r>
    </w:p>
    <w:p w:rsidR="00997592" w:rsidRDefault="008B777E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</w:t>
      </w:r>
      <w:r w:rsidR="009529C9" w:rsidRPr="009529C9">
        <w:rPr>
          <w:rFonts w:ascii="Arial" w:hAnsi="Arial" w:cs="Arial"/>
          <w:color w:val="000000" w:themeColor="text1"/>
        </w:rPr>
        <w:t xml:space="preserve">) вопросы о преобразовании городского округа Долгопрудный, за исключением случаев, если в соответствии со </w:t>
      </w:r>
      <w:hyperlink r:id="rId10" w:history="1">
        <w:r w:rsidR="009529C9" w:rsidRPr="009529C9">
          <w:rPr>
            <w:rFonts w:ascii="Arial" w:hAnsi="Arial" w:cs="Arial"/>
            <w:color w:val="000000" w:themeColor="text1"/>
          </w:rPr>
          <w:t>статьей 13</w:t>
        </w:r>
      </w:hyperlink>
      <w:r w:rsidR="009529C9" w:rsidRPr="009529C9">
        <w:rPr>
          <w:rFonts w:ascii="Arial" w:hAnsi="Arial" w:cs="Arial"/>
          <w:color w:val="000000" w:themeColor="text1"/>
        </w:rPr>
        <w:t xml:space="preserve"> Федерального закона от 06.10.2003 </w:t>
      </w:r>
      <w:r w:rsidR="0019292C">
        <w:rPr>
          <w:rFonts w:ascii="Arial" w:hAnsi="Arial" w:cs="Arial"/>
          <w:color w:val="000000" w:themeColor="text1"/>
        </w:rPr>
        <w:t xml:space="preserve">                            №  131-ФЗ «</w:t>
      </w:r>
      <w:r w:rsidR="009529C9" w:rsidRPr="009529C9">
        <w:rPr>
          <w:rFonts w:ascii="Arial" w:hAnsi="Arial" w:cs="Arial"/>
          <w:color w:val="000000" w:themeColor="text1"/>
        </w:rPr>
        <w:t>Об общих принципах организации местного самоуправ</w:t>
      </w:r>
      <w:r w:rsidR="0019292C">
        <w:rPr>
          <w:rFonts w:ascii="Arial" w:hAnsi="Arial" w:cs="Arial"/>
          <w:color w:val="000000" w:themeColor="text1"/>
        </w:rPr>
        <w:t>ления в Российской Федерации»</w:t>
      </w:r>
      <w:r w:rsidR="009529C9" w:rsidRPr="009529C9">
        <w:rPr>
          <w:rFonts w:ascii="Arial" w:hAnsi="Arial" w:cs="Arial"/>
          <w:color w:val="000000" w:themeColor="text1"/>
        </w:rPr>
        <w:t xml:space="preserve"> для преобразования муниципального образования </w:t>
      </w:r>
      <w:r w:rsidR="009529C9" w:rsidRPr="009529C9">
        <w:rPr>
          <w:rFonts w:ascii="Arial" w:hAnsi="Arial" w:cs="Arial"/>
          <w:color w:val="000000" w:themeColor="text1"/>
        </w:rPr>
        <w:lastRenderedPageBreak/>
        <w:t>требуется получение согласия населения муниципального образования, выраженного путем голосования либо на сходах граждан.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На публичные слушания могут выноситься также иные проекты муниципальных правовых актов в случаях, предусмотренных действующим законодательством.</w:t>
      </w:r>
    </w:p>
    <w:p w:rsidR="009529C9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1.5. Срок проведения публичных слушаний с момента вынесения решения об их назначении и до дня опубликования (обнародования) результатов публичных слушаний не может быть более 3 (трех) месяцев.</w:t>
      </w:r>
    </w:p>
    <w:p w:rsidR="00927BF7" w:rsidRPr="009529C9" w:rsidRDefault="00C63D2E" w:rsidP="0099759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9529C9" w:rsidRPr="009529C9" w:rsidRDefault="009529C9" w:rsidP="0019292C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color w:val="000000" w:themeColor="text1"/>
        </w:rPr>
      </w:pPr>
      <w:r w:rsidRPr="009529C9">
        <w:rPr>
          <w:rFonts w:ascii="Arial" w:hAnsi="Arial" w:cs="Arial"/>
          <w:b/>
          <w:bCs/>
          <w:color w:val="000000" w:themeColor="text1"/>
        </w:rPr>
        <w:t>2. Порядок назначения публичных слушаний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2.1. Публичные слушания проводятся по инициативе населения, Совета депутатов </w:t>
      </w:r>
      <w:r w:rsidR="0019292C">
        <w:rPr>
          <w:rFonts w:ascii="Arial" w:hAnsi="Arial" w:cs="Arial"/>
          <w:color w:val="000000" w:themeColor="text1"/>
        </w:rPr>
        <w:t>городского округа Долгопрудный Московской области (далее – Совет депутатов)</w:t>
      </w:r>
      <w:r w:rsidR="00927BF7">
        <w:rPr>
          <w:rFonts w:ascii="Arial" w:hAnsi="Arial" w:cs="Arial"/>
          <w:color w:val="000000" w:themeColor="text1"/>
        </w:rPr>
        <w:t>,</w:t>
      </w:r>
      <w:r w:rsidRPr="009529C9">
        <w:rPr>
          <w:rFonts w:ascii="Arial" w:hAnsi="Arial" w:cs="Arial"/>
          <w:color w:val="000000" w:themeColor="text1"/>
        </w:rPr>
        <w:t xml:space="preserve"> главы город</w:t>
      </w:r>
      <w:r w:rsidR="0019292C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Долгопрудн</w:t>
      </w:r>
      <w:r w:rsidR="0019292C">
        <w:rPr>
          <w:rFonts w:ascii="Arial" w:hAnsi="Arial" w:cs="Arial"/>
          <w:color w:val="000000" w:themeColor="text1"/>
        </w:rPr>
        <w:t>ый Московской области (далее- глава городского округа</w:t>
      </w:r>
      <w:r w:rsidR="005F59B2">
        <w:rPr>
          <w:rFonts w:ascii="Arial" w:hAnsi="Arial" w:cs="Arial"/>
          <w:color w:val="000000" w:themeColor="text1"/>
        </w:rPr>
        <w:t>)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2.2. Население городского округа Долгопрудный реализует свое право на проведение публичных слушаний через инициативную группу, которая формируется из числа жителей, достигших 18-летнего возраста, численностью не менее </w:t>
      </w:r>
      <w:r w:rsidR="00C63D2E">
        <w:rPr>
          <w:rFonts w:ascii="Arial" w:hAnsi="Arial" w:cs="Arial"/>
          <w:color w:val="000000" w:themeColor="text1"/>
        </w:rPr>
        <w:t xml:space="preserve">                                  </w:t>
      </w:r>
      <w:r w:rsidRPr="009529C9">
        <w:rPr>
          <w:rFonts w:ascii="Arial" w:hAnsi="Arial" w:cs="Arial"/>
          <w:color w:val="000000" w:themeColor="text1"/>
        </w:rPr>
        <w:t>30 человек (далее - инициативная группа).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В поддержку инициативы должны быть собраны подписи в количестве, составляющем 10% от числа граждан, проживающих на территории городского округа Долгопрудный, достигших возраста 18 лет.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Сбор подписей жителей городского округа Долгопрудный в поддержку инициативы проведения публичных слушаний осуществляется членами инициативной группы с использованием подписных </w:t>
      </w:r>
      <w:hyperlink w:anchor="Par173" w:tooltip="                              ПОДПИСНОЙ ЛИСТ" w:history="1">
        <w:r w:rsidRPr="009529C9">
          <w:rPr>
            <w:rFonts w:ascii="Arial" w:hAnsi="Arial" w:cs="Arial"/>
            <w:color w:val="000000" w:themeColor="text1"/>
          </w:rPr>
          <w:t>листов</w:t>
        </w:r>
      </w:hyperlink>
      <w:r w:rsidRPr="009529C9">
        <w:rPr>
          <w:rFonts w:ascii="Arial" w:hAnsi="Arial" w:cs="Arial"/>
          <w:color w:val="000000" w:themeColor="text1"/>
        </w:rPr>
        <w:t xml:space="preserve"> по форме согласно приложению </w:t>
      </w:r>
      <w:r w:rsidR="005F59B2">
        <w:rPr>
          <w:rFonts w:ascii="Arial" w:hAnsi="Arial" w:cs="Arial"/>
          <w:color w:val="000000" w:themeColor="text1"/>
        </w:rPr>
        <w:t>№</w:t>
      </w:r>
      <w:r w:rsidRPr="009529C9">
        <w:rPr>
          <w:rFonts w:ascii="Arial" w:hAnsi="Arial" w:cs="Arial"/>
          <w:color w:val="000000" w:themeColor="text1"/>
        </w:rPr>
        <w:t xml:space="preserve"> 1 к настоящему Положению.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В подписном листе указываются фамилия, имя, отчество, год рождения (для лиц в возрасте 18 лет на день сбора подписей - дополнительно день и месяц рождения), адрес места жительства, номер контактного телефона, серия и номер паспорта или заменяющего его документа, подпись и дата внесения.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По окончании сбора подписей все подписные листы брошюруются, нумеруются, прошиваются. Расходы, связанные со сбором подписей, несет инициативная группа.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2.3. В случае проведения публичных слушаний по инициативе населения инициативная группа по окончании сбора подписей направляет в Совет депутатов ходатайство о назначении публичных слушаний с указанием формулировки вопроса, выносимого для обсуждения на публичные слушания.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lastRenderedPageBreak/>
        <w:t>К ходатайству должны быть приложены следующие сведения: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протокол собрания, на котором было принято решение о создании инициативной группы граждан по проведению публичных слушаний;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- </w:t>
      </w:r>
      <w:hyperlink w:anchor="Par238" w:tooltip="                                  Список" w:history="1">
        <w:r w:rsidRPr="009529C9">
          <w:rPr>
            <w:rFonts w:ascii="Arial" w:hAnsi="Arial" w:cs="Arial"/>
            <w:color w:val="000000" w:themeColor="text1"/>
          </w:rPr>
          <w:t>список</w:t>
        </w:r>
      </w:hyperlink>
      <w:r w:rsidRPr="009529C9">
        <w:rPr>
          <w:rFonts w:ascii="Arial" w:hAnsi="Arial" w:cs="Arial"/>
          <w:color w:val="000000" w:themeColor="text1"/>
        </w:rPr>
        <w:t xml:space="preserve"> членов инициативной группы по форме согласно приложению </w:t>
      </w:r>
      <w:r w:rsidR="005F59B2">
        <w:rPr>
          <w:rFonts w:ascii="Arial" w:hAnsi="Arial" w:cs="Arial"/>
          <w:color w:val="000000" w:themeColor="text1"/>
        </w:rPr>
        <w:t>№</w:t>
      </w:r>
      <w:r w:rsidRPr="009529C9">
        <w:rPr>
          <w:rFonts w:ascii="Arial" w:hAnsi="Arial" w:cs="Arial"/>
          <w:color w:val="000000" w:themeColor="text1"/>
        </w:rPr>
        <w:t xml:space="preserve"> 2 </w:t>
      </w:r>
      <w:r w:rsidR="00C63D2E">
        <w:rPr>
          <w:rFonts w:ascii="Arial" w:hAnsi="Arial" w:cs="Arial"/>
          <w:color w:val="000000" w:themeColor="text1"/>
        </w:rPr>
        <w:t xml:space="preserve">                             </w:t>
      </w:r>
      <w:r w:rsidRPr="009529C9">
        <w:rPr>
          <w:rFonts w:ascii="Arial" w:hAnsi="Arial" w:cs="Arial"/>
          <w:color w:val="000000" w:themeColor="text1"/>
        </w:rPr>
        <w:t>к настоящему Положению;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подписные листы жителей городского округа Долгопрудный, собранные в поддержку инициативы проведения публичных слушаний;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- проект муниципального правового акта, выносимого на публичные слушания, с приложением документов в соответствии с требованиями </w:t>
      </w:r>
      <w:r w:rsidR="005F59B2">
        <w:rPr>
          <w:rFonts w:ascii="Arial" w:hAnsi="Arial" w:cs="Arial"/>
          <w:color w:val="000000" w:themeColor="text1"/>
        </w:rPr>
        <w:t>р</w:t>
      </w:r>
      <w:r w:rsidRPr="009529C9">
        <w:rPr>
          <w:rFonts w:ascii="Arial" w:hAnsi="Arial" w:cs="Arial"/>
          <w:color w:val="000000" w:themeColor="text1"/>
        </w:rPr>
        <w:t xml:space="preserve">егламента Совета депутатов (в случае, если наличие проекта предусмотрено </w:t>
      </w:r>
      <w:hyperlink w:anchor="Par50" w:tooltip="1.4. На публичные слушания должны выноситься:" w:history="1">
        <w:r w:rsidRPr="009529C9">
          <w:rPr>
            <w:rFonts w:ascii="Arial" w:hAnsi="Arial" w:cs="Arial"/>
            <w:color w:val="000000" w:themeColor="text1"/>
          </w:rPr>
          <w:t>пунктом 1.4</w:t>
        </w:r>
      </w:hyperlink>
      <w:r w:rsidRPr="009529C9">
        <w:rPr>
          <w:rFonts w:ascii="Arial" w:hAnsi="Arial" w:cs="Arial"/>
          <w:color w:val="000000" w:themeColor="text1"/>
        </w:rPr>
        <w:t xml:space="preserve"> настоящего Положения);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предполагаемый состав участников публичных слушаний.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Ходатайство должно быть подписано всеми членами инициативной группы.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2.4. После представления полного пакета документов Совет депутатов в течение 10 календарных дней принимает решение о назначении проведения публичных слушаний либо об отказе в назначении их проведения, которое доводится до сведения инициативной группы.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2.5. Совет депутатов отказывает в назначении проведения публичных слушаний в случае, если выносимые на рассмотрение вопросы не отнесены к вопросам местного значения или их рассмотрение на публичных слушаниях не предусмотрено действующим законодательством, а также в случае нарушения инициативной группой требований, предусмотренных настоящим Положением и </w:t>
      </w:r>
      <w:hyperlink r:id="rId11" w:history="1">
        <w:r w:rsidRPr="009529C9">
          <w:rPr>
            <w:rFonts w:ascii="Arial" w:hAnsi="Arial" w:cs="Arial"/>
            <w:color w:val="000000" w:themeColor="text1"/>
          </w:rPr>
          <w:t>Уставом</w:t>
        </w:r>
      </w:hyperlink>
      <w:r w:rsidRPr="009529C9">
        <w:rPr>
          <w:rFonts w:ascii="Arial" w:hAnsi="Arial" w:cs="Arial"/>
          <w:color w:val="000000" w:themeColor="text1"/>
        </w:rPr>
        <w:t xml:space="preserve"> городского округа Долгопрудный.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2.6. Публичные слушания, проводимые по инициативе населения или Совета депутатов, назначаются Совет</w:t>
      </w:r>
      <w:r w:rsidR="00BD5221">
        <w:rPr>
          <w:rFonts w:ascii="Arial" w:hAnsi="Arial" w:cs="Arial"/>
          <w:color w:val="000000" w:themeColor="text1"/>
        </w:rPr>
        <w:t>ом</w:t>
      </w:r>
      <w:r w:rsidRPr="009529C9">
        <w:rPr>
          <w:rFonts w:ascii="Arial" w:hAnsi="Arial" w:cs="Arial"/>
          <w:color w:val="000000" w:themeColor="text1"/>
        </w:rPr>
        <w:t xml:space="preserve"> депутатов.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2.7. Публичные слушания, проводимые по инициативе главы город</w:t>
      </w:r>
      <w:r w:rsidR="00EB35B3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>, назначаются глав</w:t>
      </w:r>
      <w:r w:rsidR="00BD5221">
        <w:rPr>
          <w:rFonts w:ascii="Arial" w:hAnsi="Arial" w:cs="Arial"/>
          <w:color w:val="000000" w:themeColor="text1"/>
        </w:rPr>
        <w:t>ой</w:t>
      </w:r>
      <w:r w:rsidRPr="009529C9">
        <w:rPr>
          <w:rFonts w:ascii="Arial" w:hAnsi="Arial" w:cs="Arial"/>
          <w:color w:val="000000" w:themeColor="text1"/>
        </w:rPr>
        <w:t xml:space="preserve"> город</w:t>
      </w:r>
      <w:r w:rsidR="00EB35B3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2.8. В решении о назначении публичных слушаний содержатся: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сведения об инициаторе публичных слушаний, в случае если инициатива исходит от населения;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наименование проекта правового акта, выносимого на публичные слушания;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- состав Оргкомитета, его председатель и секретарь (кандидатуры депутатов Совета депутатов для включения в состав оргкомитетов по проведению публичных слушаний определяются решением Совета депутатов сроком на 1 (один) год либо без указания срока до утверждения соответствующего муниципального правового </w:t>
      </w:r>
      <w:r w:rsidRPr="009529C9">
        <w:rPr>
          <w:rFonts w:ascii="Arial" w:hAnsi="Arial" w:cs="Arial"/>
          <w:color w:val="000000" w:themeColor="text1"/>
        </w:rPr>
        <w:lastRenderedPageBreak/>
        <w:t>акта по итогам публичных слушаний по проекту Устава городского округа Долгопрудный</w:t>
      </w:r>
      <w:r w:rsidR="00EB35B3">
        <w:rPr>
          <w:rFonts w:ascii="Arial" w:hAnsi="Arial" w:cs="Arial"/>
          <w:color w:val="000000" w:themeColor="text1"/>
        </w:rPr>
        <w:t>,</w:t>
      </w:r>
      <w:r w:rsidRPr="009529C9">
        <w:rPr>
          <w:rFonts w:ascii="Arial" w:hAnsi="Arial" w:cs="Arial"/>
          <w:color w:val="000000" w:themeColor="text1"/>
        </w:rPr>
        <w:t xml:space="preserve"> проекту муниципального правового акта о внесении изменений и дополнений в Устав городского округа Долгопрудный);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место и срок подачи замечаний и предложений по проекту муниципального правового акта, выносимому на публичные слушания;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дата, время и место проведения публичных слушаний;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источник и сроки опубликования (обнародования) результатов публичных слушаний.</w:t>
      </w:r>
    </w:p>
    <w:p w:rsidR="00997592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2.9. Решение о назначении публичных слушаний подлежит официальному опубликованию (обнародованию) в официальном печатном средстве массовой информации городского округа Долгопрудный в срок не позднее чем за 10 (десять) календарных дней до их проведения и размещается на официальном сайте администрации город</w:t>
      </w:r>
      <w:r w:rsidR="00062CA2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Долгопрудн</w:t>
      </w:r>
      <w:r w:rsidR="00062CA2">
        <w:rPr>
          <w:rFonts w:ascii="Arial" w:hAnsi="Arial" w:cs="Arial"/>
          <w:color w:val="000000" w:themeColor="text1"/>
        </w:rPr>
        <w:t>ый</w:t>
      </w:r>
      <w:r w:rsidRPr="009529C9">
        <w:rPr>
          <w:rFonts w:ascii="Arial" w:hAnsi="Arial" w:cs="Arial"/>
          <w:color w:val="000000" w:themeColor="text1"/>
        </w:rPr>
        <w:t xml:space="preserve"> в сети Интернет.</w:t>
      </w:r>
    </w:p>
    <w:p w:rsidR="009529C9" w:rsidRPr="009529C9" w:rsidRDefault="009529C9" w:rsidP="0002544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С момента опубликования (обнародования) решения о назначении публичных слушаний их участники считаются оповещенными о времени, дате и месте проведения публичных слушаний.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062CA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color w:val="000000" w:themeColor="text1"/>
        </w:rPr>
      </w:pPr>
      <w:r w:rsidRPr="009529C9">
        <w:rPr>
          <w:rFonts w:ascii="Arial" w:hAnsi="Arial" w:cs="Arial"/>
          <w:b/>
          <w:bCs/>
          <w:color w:val="000000" w:themeColor="text1"/>
        </w:rPr>
        <w:t>3. Организация подготовки к проведению публичных слушаний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3.1. Подготовку и проведение публичных слушаний осуществляет Оргкомитет по организации и проведению публичных слушаний (далее - Оргкомитет), состав которого формируется инициатором проведения публичных слушаний и утверждается глав</w:t>
      </w:r>
      <w:r w:rsidR="005F43A2">
        <w:rPr>
          <w:rFonts w:ascii="Arial" w:hAnsi="Arial" w:cs="Arial"/>
          <w:color w:val="000000" w:themeColor="text1"/>
        </w:rPr>
        <w:t xml:space="preserve">ой городского округа </w:t>
      </w:r>
      <w:r w:rsidRPr="009529C9">
        <w:rPr>
          <w:rFonts w:ascii="Arial" w:hAnsi="Arial" w:cs="Arial"/>
          <w:color w:val="000000" w:themeColor="text1"/>
        </w:rPr>
        <w:t>или Совет</w:t>
      </w:r>
      <w:r w:rsidR="005F43A2">
        <w:rPr>
          <w:rFonts w:ascii="Arial" w:hAnsi="Arial" w:cs="Arial"/>
          <w:color w:val="000000" w:themeColor="text1"/>
        </w:rPr>
        <w:t>ом</w:t>
      </w:r>
      <w:r w:rsidRPr="009529C9">
        <w:rPr>
          <w:rFonts w:ascii="Arial" w:hAnsi="Arial" w:cs="Arial"/>
          <w:color w:val="000000" w:themeColor="text1"/>
        </w:rPr>
        <w:t xml:space="preserve"> депутатов</w:t>
      </w:r>
      <w:r w:rsidR="005F43A2">
        <w:rPr>
          <w:rFonts w:ascii="Arial" w:hAnsi="Arial" w:cs="Arial"/>
          <w:color w:val="000000" w:themeColor="text1"/>
        </w:rPr>
        <w:t>, соответственно,</w:t>
      </w:r>
      <w:r w:rsidR="00062CA2">
        <w:rPr>
          <w:rFonts w:ascii="Arial" w:hAnsi="Arial" w:cs="Arial"/>
          <w:color w:val="000000" w:themeColor="text1"/>
        </w:rPr>
        <w:t xml:space="preserve"> </w:t>
      </w:r>
      <w:r w:rsidRPr="009529C9">
        <w:rPr>
          <w:rFonts w:ascii="Arial" w:hAnsi="Arial" w:cs="Arial"/>
          <w:color w:val="000000" w:themeColor="text1"/>
        </w:rPr>
        <w:t>одновременно с принятием решения о назначении публичных слушаний.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Оргкомитет - коллегиальный орган, сформированный на паритетных началах из должностных лиц и специалистов администрации город</w:t>
      </w:r>
      <w:r w:rsidR="00062CA2">
        <w:rPr>
          <w:rFonts w:ascii="Arial" w:hAnsi="Arial" w:cs="Arial"/>
          <w:color w:val="000000" w:themeColor="text1"/>
        </w:rPr>
        <w:t xml:space="preserve">ского округа </w:t>
      </w:r>
      <w:r w:rsidRPr="009529C9">
        <w:rPr>
          <w:rFonts w:ascii="Arial" w:hAnsi="Arial" w:cs="Arial"/>
          <w:color w:val="000000" w:themeColor="text1"/>
        </w:rPr>
        <w:t>и Совета депутатов, депутатов Совета депутатов</w:t>
      </w:r>
      <w:r w:rsidR="00062CA2">
        <w:rPr>
          <w:rFonts w:ascii="Arial" w:hAnsi="Arial" w:cs="Arial"/>
          <w:color w:val="000000" w:themeColor="text1"/>
        </w:rPr>
        <w:t xml:space="preserve"> </w:t>
      </w:r>
      <w:r w:rsidRPr="009529C9">
        <w:rPr>
          <w:rFonts w:ascii="Arial" w:hAnsi="Arial" w:cs="Arial"/>
          <w:color w:val="000000" w:themeColor="text1"/>
        </w:rPr>
        <w:t>и представителей общественности, осуществляющий организационные действия по подготовке и проведению публичных слушаний.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Оргкомитет формируется в количестве не более 9 человек.</w:t>
      </w:r>
      <w:bookmarkStart w:id="4" w:name="Par101"/>
      <w:bookmarkEnd w:id="4"/>
    </w:p>
    <w:p w:rsidR="009529C9" w:rsidRP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3.2. Оргкомитет в ходе подготовки к проведению публичных слушаний: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обеспечивает возможность ознакомления со всеми материалами, представляемыми на публичные слушания;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- за 10 (десять) дней до даты проведения публичных слушаний в месте их проведения доводит до населения информацию о содержании проекта </w:t>
      </w:r>
      <w:r w:rsidRPr="009529C9">
        <w:rPr>
          <w:rFonts w:ascii="Arial" w:hAnsi="Arial" w:cs="Arial"/>
          <w:color w:val="000000" w:themeColor="text1"/>
        </w:rPr>
        <w:lastRenderedPageBreak/>
        <w:t>муниципального правового акта;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при необходимости привлекает экспертов и специалистов для выполнения консультационных и экспертных работ;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определяет список докладчиков - разработчиков проекта правового акта, выносимого на публичные слушания;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- формирует повестку </w:t>
      </w:r>
      <w:r w:rsidR="00725446">
        <w:rPr>
          <w:rFonts w:ascii="Arial" w:hAnsi="Arial" w:cs="Arial"/>
          <w:color w:val="000000" w:themeColor="text1"/>
        </w:rPr>
        <w:t xml:space="preserve">дня </w:t>
      </w:r>
      <w:r w:rsidRPr="009529C9">
        <w:rPr>
          <w:rFonts w:ascii="Arial" w:hAnsi="Arial" w:cs="Arial"/>
          <w:color w:val="000000" w:themeColor="text1"/>
        </w:rPr>
        <w:t>публичных слушаний и утверждает регламент их проведения;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принимает от жителей городского округа Долгопрудный предложения и замечания по проекту муниципального правового акта, выносимого на публичные слушания;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проводит обобщение материалов, представленных инициаторами публичных слушаний, экспертных заключений, консультационных материалов;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анализирует и обобщает замечания и предложения, поступившие от жителей городского округа Долгопрудный по проекту правового акта, выносимого на публичные слушания;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составляет список приглашенных участников публичных слушаний и направляет им приглашения. В состав приглашенных участников в обязательном порядке включаются лица, направившие предложения, рекомендации и замечания по вопросу, выносимому на публичные слушания. Регистрирует участников публичных слушаний;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обеспечивает публикацию результатов публичных слушаний (протокола и заключения, оформленных по результатам публичных слушаний) в официальном печатном средстве массовой информации городского округа Долгопрудный и размещение на официальном сайте администрации город</w:t>
      </w:r>
      <w:r w:rsidR="0079066B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Долгопрудн</w:t>
      </w:r>
      <w:r w:rsidR="0079066B">
        <w:rPr>
          <w:rFonts w:ascii="Arial" w:hAnsi="Arial" w:cs="Arial"/>
          <w:color w:val="000000" w:themeColor="text1"/>
        </w:rPr>
        <w:t>ый</w:t>
      </w:r>
      <w:r w:rsidRPr="009529C9">
        <w:rPr>
          <w:rFonts w:ascii="Arial" w:hAnsi="Arial" w:cs="Arial"/>
          <w:color w:val="000000" w:themeColor="text1"/>
        </w:rPr>
        <w:t xml:space="preserve"> в сети Интернет.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3.3. Решения по вопросам, указанным в </w:t>
      </w:r>
      <w:hyperlink w:anchor="Par101" w:tooltip="3.2. Оргкомитет в ходе подготовки к проведению публичных слушаний:" w:history="1">
        <w:r w:rsidRPr="009529C9">
          <w:rPr>
            <w:rFonts w:ascii="Arial" w:hAnsi="Arial" w:cs="Arial"/>
            <w:color w:val="000000" w:themeColor="text1"/>
          </w:rPr>
          <w:t>пункте 3.2</w:t>
        </w:r>
      </w:hyperlink>
      <w:r w:rsidRPr="009529C9">
        <w:rPr>
          <w:rFonts w:ascii="Arial" w:hAnsi="Arial" w:cs="Arial"/>
          <w:color w:val="000000" w:themeColor="text1"/>
        </w:rPr>
        <w:t xml:space="preserve"> настоящего Положения, принимаются большинством голосов от числа присутствующих на заседании Оргкомитета. Заседание Оргкомитета правомочно при наличии кворума 2/3 от числа лиц, входящих в состав Оргкомитета.</w:t>
      </w:r>
    </w:p>
    <w:p w:rsidR="009529C9" w:rsidRP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3.4. Оргкомитет вправе создавать рабочие группы для решения конкретных задач и привлекать к своей деятельности других лиц.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79066B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color w:val="000000" w:themeColor="text1"/>
        </w:rPr>
      </w:pPr>
      <w:r w:rsidRPr="009529C9">
        <w:rPr>
          <w:rFonts w:ascii="Arial" w:hAnsi="Arial" w:cs="Arial"/>
          <w:b/>
          <w:bCs/>
          <w:color w:val="000000" w:themeColor="text1"/>
        </w:rPr>
        <w:t>4. Порядок проведения публичных слушаний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4.1. Публичные слушания проводятся в рабочие дни в период времени с 10 </w:t>
      </w:r>
      <w:r w:rsidRPr="009529C9">
        <w:rPr>
          <w:rFonts w:ascii="Arial" w:hAnsi="Arial" w:cs="Arial"/>
          <w:color w:val="000000" w:themeColor="text1"/>
        </w:rPr>
        <w:lastRenderedPageBreak/>
        <w:t>часов 00 минут до 18 часов 00 минут.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4.2. Перед началом проведения публичных слушаний проводится регистрация участников публичных слушаний - жителей городского округа Долгопрудный, прибывших на публичные слушания, с указанием фамилии, имени, отчества и адреса места жительства на основании паспорта, а в случае отсутствия паспорта - на основании иных документов, подтверждающих адрес места жительства.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Лица, представляющие общественные объединения граждан и организации, регистрируются на основании доверенности, а также выписки из Единого государственного реестра юридических лиц с указанием адреса общественного объединения (организации).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4.3. Участие в публичных слушаниях является свободным и добровольным. </w:t>
      </w:r>
      <w:r w:rsidR="00725446">
        <w:rPr>
          <w:rFonts w:ascii="Arial" w:hAnsi="Arial" w:cs="Arial"/>
          <w:color w:val="000000" w:themeColor="text1"/>
        </w:rPr>
        <w:t>К у</w:t>
      </w:r>
      <w:r w:rsidRPr="009529C9">
        <w:rPr>
          <w:rFonts w:ascii="Arial" w:hAnsi="Arial" w:cs="Arial"/>
          <w:color w:val="000000" w:themeColor="text1"/>
        </w:rPr>
        <w:t>част</w:t>
      </w:r>
      <w:r w:rsidR="00725446">
        <w:rPr>
          <w:rFonts w:ascii="Arial" w:hAnsi="Arial" w:cs="Arial"/>
          <w:color w:val="000000" w:themeColor="text1"/>
        </w:rPr>
        <w:t>ию в</w:t>
      </w:r>
      <w:r w:rsidRPr="009529C9">
        <w:rPr>
          <w:rFonts w:ascii="Arial" w:hAnsi="Arial" w:cs="Arial"/>
          <w:color w:val="000000" w:themeColor="text1"/>
        </w:rPr>
        <w:t xml:space="preserve"> публичных слушани</w:t>
      </w:r>
      <w:r w:rsidR="00725446">
        <w:rPr>
          <w:rFonts w:ascii="Arial" w:hAnsi="Arial" w:cs="Arial"/>
          <w:color w:val="000000" w:themeColor="text1"/>
        </w:rPr>
        <w:t>ях</w:t>
      </w:r>
      <w:r w:rsidR="00E019F3">
        <w:rPr>
          <w:rFonts w:ascii="Arial" w:hAnsi="Arial" w:cs="Arial"/>
          <w:color w:val="000000" w:themeColor="text1"/>
        </w:rPr>
        <w:t xml:space="preserve"> допускаются</w:t>
      </w:r>
      <w:r w:rsidRPr="009529C9">
        <w:rPr>
          <w:rFonts w:ascii="Arial" w:hAnsi="Arial" w:cs="Arial"/>
          <w:color w:val="000000" w:themeColor="text1"/>
        </w:rPr>
        <w:t xml:space="preserve"> жители городского округа Долгопрудный, достигшие 18-летнего возраста.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4.4. Присутствовать на публичных слушаниях без права выступления могут все заинтересованные жители городского округа Долгопрудный, представители органов местного самоуправления, средств массовой информации и другие лица.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Для принятия участия в выступлениях, прениях участникам публичных слушаний необходимо обратиться с письменным заявлением в Оргкомитет не позднее чем за 5 (пять) </w:t>
      </w:r>
      <w:r w:rsidR="00E019F3">
        <w:rPr>
          <w:rFonts w:ascii="Arial" w:hAnsi="Arial" w:cs="Arial"/>
          <w:color w:val="000000" w:themeColor="text1"/>
        </w:rPr>
        <w:t>рабочих</w:t>
      </w:r>
      <w:r w:rsidRPr="009529C9">
        <w:rPr>
          <w:rFonts w:ascii="Arial" w:hAnsi="Arial" w:cs="Arial"/>
          <w:color w:val="000000" w:themeColor="text1"/>
        </w:rPr>
        <w:t xml:space="preserve"> дней до даты проведения публичных слушаний, при этом в заявлении гражданин должен указать свои фамилию, имя, отчество и адрес места жительства, а гражданин, представляющий организацию, должен также указать наименование организации, ее место нахождения и свою должность.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Отсутствие обращений (предложений, замечаний) от жителей городского округа Долгопрудный по вопросу и (или) проекту муниципального акта, вынесенным на публичные слушания, не влечет их перенос или повторное проведение.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Отсутствие лиц, желающих принять участие в публичных слушаниях, а равно неявка на публичные слушания лиц, уведомивших о своем участии в них, не влечет их перенос или повторное проведение публичных слушаний.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4.5. Порядок и время выступления участников публичных слушаний определяются регламентом, утверждаемым Оргкомитетом.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4.6. При проведении публичных слушаний секретарем Оргкомитета ведется протокол, в котором указываются следующие данные: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дата, время и место проведения публичных слушаний;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данные об инициаторе публичных слушаний;</w:t>
      </w:r>
    </w:p>
    <w:p w:rsidR="001C02C5" w:rsidRDefault="001C02C5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lastRenderedPageBreak/>
        <w:t>- количество участников публичных слушаний;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фамилия, имя, отчество председателя и секретаря публичных слушаний;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список участвующих в публичных слушаниях приглашенных лиц, докладчиков, экспертов и специалистов;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полное наименование рассматриваемого проекта муниципального правового акта;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фамилии, имена, отчества выступивших;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краткое содержание выступлений по рассматриваемому вопросу;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- замечания и предложения, внесенные участниками публичных слушаний.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Протокол зачитывается председателем Оргкомитета, подписывается им и секретарем Оргкомитета.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4.7. Публичные слушания открывает и ведет председатель Оргкомитета. По предложению председателя Оргкомитета утверждается повестка дня и регламент публичных слушаний.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4.8. Председатель Оргкомитета публичных слушаний в соответствии с утвержденным регламентом оглашает тему публичных слушаний, информацию об инициаторе их проведения, перечень вопросов, выносимых на публичные слушания.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4.9. Председатель Оргкомитета публичных слушаний предоставляет слово докладчикам, которые информируют участников публичных слушаний о существе и содержании проекта муниципального правового акта или иных вопросов, выносимых на публичные слушания.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4.10. По завершении публичных слушаний председатель Оргкомитета напоминает участникам публичных слушаний о возможности внесения в Оргкомитет в письменной форме предложений (замечаний) по обсуждаемому (обсуждаемым) вопросу (вопросам) в течение 10 календарных дней со дня проведения публичных слушаний и закрывает публичные слушания.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По истечении 10 календарных дней со дня проведения публичных слушаний Оргкомитет составляет заключение о результатах публичных слушаний с выводами и рекомендациями.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Протокол публичных слушаний является обязательным приложением к заключению о результатах публичных слушаний.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4.11. Все материалы публичных слушаний вместе с заключением Оргкомитета представляются в Совет депутатов для последующего принятия решения по вопросам публичных слушаний (если инициатива проведения публичных слушаний исходила от Совета депутатов или населения город</w:t>
      </w:r>
      <w:r w:rsidR="00317C3F">
        <w:rPr>
          <w:rFonts w:ascii="Arial" w:hAnsi="Arial" w:cs="Arial"/>
          <w:color w:val="000000" w:themeColor="text1"/>
        </w:rPr>
        <w:t>ского округа Долгопрудный</w:t>
      </w:r>
      <w:r w:rsidRPr="009529C9">
        <w:rPr>
          <w:rFonts w:ascii="Arial" w:hAnsi="Arial" w:cs="Arial"/>
          <w:color w:val="000000" w:themeColor="text1"/>
        </w:rPr>
        <w:t xml:space="preserve">), </w:t>
      </w:r>
      <w:r w:rsidRPr="009529C9">
        <w:rPr>
          <w:rFonts w:ascii="Arial" w:hAnsi="Arial" w:cs="Arial"/>
          <w:color w:val="000000" w:themeColor="text1"/>
        </w:rPr>
        <w:lastRenderedPageBreak/>
        <w:t>главе город</w:t>
      </w:r>
      <w:r w:rsidR="00317C3F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для издания постановления по результатам публичных слушаний (если инициатива проведения публичных слушаний исходила от главы город</w:t>
      </w:r>
      <w:r w:rsidR="00317C3F">
        <w:rPr>
          <w:rFonts w:ascii="Arial" w:hAnsi="Arial" w:cs="Arial"/>
          <w:color w:val="000000" w:themeColor="text1"/>
        </w:rPr>
        <w:t>ского округа</w:t>
      </w:r>
      <w:r w:rsidR="00DB6CF3">
        <w:rPr>
          <w:rFonts w:ascii="Arial" w:hAnsi="Arial" w:cs="Arial"/>
          <w:color w:val="000000" w:themeColor="text1"/>
        </w:rPr>
        <w:t>)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В случае если на публичные слушания выносятся вопросы, предусмотренные </w:t>
      </w:r>
      <w:hyperlink w:anchor="Par53" w:tooltip="б) проект бюджета городского округа Долгопрудный Московской области и отчет о его исполнении;" w:history="1">
        <w:r w:rsidR="00317C3F">
          <w:rPr>
            <w:rFonts w:ascii="Arial" w:hAnsi="Arial" w:cs="Arial"/>
            <w:color w:val="000000" w:themeColor="text1"/>
          </w:rPr>
          <w:t>подпунктом «</w:t>
        </w:r>
        <w:r w:rsidRPr="009529C9">
          <w:rPr>
            <w:rFonts w:ascii="Arial" w:hAnsi="Arial" w:cs="Arial"/>
            <w:color w:val="000000" w:themeColor="text1"/>
          </w:rPr>
          <w:t>б</w:t>
        </w:r>
        <w:r w:rsidR="00317C3F">
          <w:rPr>
            <w:rFonts w:ascii="Arial" w:hAnsi="Arial" w:cs="Arial"/>
            <w:color w:val="000000" w:themeColor="text1"/>
          </w:rPr>
          <w:t>»</w:t>
        </w:r>
        <w:r w:rsidRPr="009529C9">
          <w:rPr>
            <w:rFonts w:ascii="Arial" w:hAnsi="Arial" w:cs="Arial"/>
            <w:color w:val="000000" w:themeColor="text1"/>
          </w:rPr>
          <w:t xml:space="preserve"> пункта 1.4</w:t>
        </w:r>
      </w:hyperlink>
      <w:r w:rsidRPr="009529C9">
        <w:rPr>
          <w:rFonts w:ascii="Arial" w:hAnsi="Arial" w:cs="Arial"/>
          <w:color w:val="000000" w:themeColor="text1"/>
        </w:rPr>
        <w:t xml:space="preserve"> настоящего Положения, то в комплект документов входит заключение (полное заключение) контрольно-ревизионной комиссии город</w:t>
      </w:r>
      <w:r w:rsidR="00317C3F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Долгопрудн</w:t>
      </w:r>
      <w:r w:rsidR="00317C3F">
        <w:rPr>
          <w:rFonts w:ascii="Arial" w:hAnsi="Arial" w:cs="Arial"/>
          <w:color w:val="000000" w:themeColor="text1"/>
        </w:rPr>
        <w:t>ый</w:t>
      </w:r>
      <w:r w:rsidRPr="009529C9">
        <w:rPr>
          <w:rFonts w:ascii="Arial" w:hAnsi="Arial" w:cs="Arial"/>
          <w:color w:val="000000" w:themeColor="text1"/>
        </w:rPr>
        <w:t xml:space="preserve"> по проекту бюджета городского округа Долгопрудный.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Все материалы публичных слушаний хранятся в органе местного самоуправления, в компетенцию которого входит принятие муниципального правового акта, проект которого выносился на публичные слушания, в течение 5 лет, а по истечении этого срока передаются на постоянное хранение в архивный отдел администрации город</w:t>
      </w:r>
      <w:r w:rsidR="00317C3F">
        <w:rPr>
          <w:rFonts w:ascii="Arial" w:hAnsi="Arial" w:cs="Arial"/>
          <w:color w:val="000000" w:themeColor="text1"/>
        </w:rPr>
        <w:t>ского округа Долгопрудный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4.12. Оргкомитет обеспечивает опубликование (обнародование) результатов публичных слушаний (протокола и заключения по результатам публичных слушаний) в официальном печатном средстве массовой информации городского округа Долгопрудный и размещение на официальном сайте администрации город</w:t>
      </w:r>
      <w:r w:rsidR="00B424EE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Долгопрудн</w:t>
      </w:r>
      <w:r w:rsidR="00B424EE">
        <w:rPr>
          <w:rFonts w:ascii="Arial" w:hAnsi="Arial" w:cs="Arial"/>
          <w:color w:val="000000" w:themeColor="text1"/>
        </w:rPr>
        <w:t>ый</w:t>
      </w:r>
      <w:r w:rsidRPr="009529C9">
        <w:rPr>
          <w:rFonts w:ascii="Arial" w:hAnsi="Arial" w:cs="Arial"/>
          <w:color w:val="000000" w:themeColor="text1"/>
        </w:rPr>
        <w:t xml:space="preserve"> в сети Интернет.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4.13. Орган местного самоуправления городского округа Долгопрудный (Совет депутатов, глава город</w:t>
      </w:r>
      <w:r w:rsidR="00B424EE">
        <w:rPr>
          <w:rFonts w:ascii="Arial" w:hAnsi="Arial" w:cs="Arial"/>
          <w:color w:val="000000" w:themeColor="text1"/>
        </w:rPr>
        <w:t>ского округа</w:t>
      </w:r>
      <w:r w:rsidR="0058349D">
        <w:rPr>
          <w:rFonts w:ascii="Arial" w:hAnsi="Arial" w:cs="Arial"/>
          <w:color w:val="000000" w:themeColor="text1"/>
        </w:rPr>
        <w:t>, администрация городского округа Долгопрудный</w:t>
      </w:r>
      <w:r w:rsidRPr="009529C9">
        <w:rPr>
          <w:rFonts w:ascii="Arial" w:hAnsi="Arial" w:cs="Arial"/>
          <w:color w:val="000000" w:themeColor="text1"/>
        </w:rPr>
        <w:t>), к компетенции которого относится принятие муниципального правового акта, выносимого на публичные слушания, обязан рассмотреть результаты публичных слушаний и принять по ним мотивированное решение. Решения по итогам рассмотрения результатов публичных слушаний принимаются не ранее чем через 15 календарных дней и не позднее трех месяцев со дня их проведения.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4.14. Решение Совета депутатов, постановление главы город</w:t>
      </w:r>
      <w:r w:rsidR="0058349D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или постановление администрации город</w:t>
      </w:r>
      <w:r w:rsidR="0058349D">
        <w:rPr>
          <w:rFonts w:ascii="Arial" w:hAnsi="Arial" w:cs="Arial"/>
          <w:color w:val="000000" w:themeColor="text1"/>
        </w:rPr>
        <w:t>ского округа Долгопрудный</w:t>
      </w:r>
      <w:r w:rsidRPr="009529C9">
        <w:rPr>
          <w:rFonts w:ascii="Arial" w:hAnsi="Arial" w:cs="Arial"/>
          <w:color w:val="000000" w:themeColor="text1"/>
        </w:rPr>
        <w:t xml:space="preserve"> по итогам рассмотрения результатов публичных слушаний подлежат обязательному опубликованию в официальном печатном средстве массовой информации городского округа Долгопрудный и размещению на официальном сайте администрации город</w:t>
      </w:r>
      <w:r w:rsidR="0058349D">
        <w:rPr>
          <w:rFonts w:ascii="Arial" w:hAnsi="Arial" w:cs="Arial"/>
          <w:color w:val="000000" w:themeColor="text1"/>
        </w:rPr>
        <w:t>ского округа Долгопрудный</w:t>
      </w:r>
      <w:r w:rsidRPr="009529C9">
        <w:rPr>
          <w:rFonts w:ascii="Arial" w:hAnsi="Arial" w:cs="Arial"/>
          <w:color w:val="000000" w:themeColor="text1"/>
        </w:rPr>
        <w:t xml:space="preserve"> в сети Интернет.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4.15. Публичные слушания, организованные с нарушением настоящего Положения, 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слушания.</w:t>
      </w:r>
    </w:p>
    <w:p w:rsid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lastRenderedPageBreak/>
        <w:t>4.16. Итоги публичных слушаний для органов местного самоуправления носят рекомендательный характер.</w:t>
      </w:r>
    </w:p>
    <w:p w:rsidR="00DB6CF3" w:rsidRPr="009529C9" w:rsidRDefault="00DB6CF3" w:rsidP="0099759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A9212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  <w:color w:val="000000" w:themeColor="text1"/>
        </w:rPr>
      </w:pPr>
      <w:r w:rsidRPr="009529C9">
        <w:rPr>
          <w:rFonts w:ascii="Arial" w:hAnsi="Arial" w:cs="Arial"/>
          <w:b/>
          <w:bCs/>
          <w:color w:val="000000" w:themeColor="text1"/>
        </w:rPr>
        <w:t>5. Особенности проведения публичных слушаний по отдельным</w:t>
      </w:r>
    </w:p>
    <w:p w:rsidR="009529C9" w:rsidRPr="009529C9" w:rsidRDefault="009529C9" w:rsidP="0058349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529C9">
        <w:rPr>
          <w:rFonts w:ascii="Arial" w:hAnsi="Arial" w:cs="Arial"/>
          <w:b/>
          <w:bCs/>
          <w:color w:val="000000" w:themeColor="text1"/>
        </w:rPr>
        <w:t>проектам муниципальных правовых актов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5.1. По проекту Устава городского округа Долгопрудный и проекту решения Совета депутатов о внесении изменений и дополнений в Устав городского округа Долгопрудный публичные слушания проводятся с учетом положений </w:t>
      </w:r>
      <w:hyperlink r:id="rId12" w:history="1">
        <w:r w:rsidRPr="009529C9">
          <w:rPr>
            <w:rFonts w:ascii="Arial" w:hAnsi="Arial" w:cs="Arial"/>
            <w:color w:val="000000" w:themeColor="text1"/>
          </w:rPr>
          <w:t>решения</w:t>
        </w:r>
      </w:hyperlink>
      <w:r w:rsidRPr="009529C9">
        <w:rPr>
          <w:rFonts w:ascii="Arial" w:hAnsi="Arial" w:cs="Arial"/>
          <w:color w:val="000000" w:themeColor="text1"/>
        </w:rPr>
        <w:t xml:space="preserve"> Совета депутатов г. Долгопрудного</w:t>
      </w:r>
      <w:r w:rsidR="00A92123">
        <w:rPr>
          <w:rFonts w:ascii="Arial" w:hAnsi="Arial" w:cs="Arial"/>
          <w:color w:val="000000" w:themeColor="text1"/>
        </w:rPr>
        <w:t xml:space="preserve"> от 17.11.2017 № 102-нр «</w:t>
      </w:r>
      <w:r w:rsidRPr="009529C9">
        <w:rPr>
          <w:rFonts w:ascii="Arial" w:hAnsi="Arial" w:cs="Arial"/>
          <w:color w:val="000000" w:themeColor="text1"/>
        </w:rPr>
        <w:t>Положение о порядке учета предложений по проекту Устава городского округа Долгопрудный Московской области, по проекту решения о внесении изменений и дополнений в Устав городского округа Долгопрудный и о порядке участия граждан в их обсуждении</w:t>
      </w:r>
      <w:r w:rsidR="00A92123">
        <w:rPr>
          <w:rFonts w:ascii="Arial" w:hAnsi="Arial" w:cs="Arial"/>
          <w:color w:val="000000" w:themeColor="text1"/>
        </w:rPr>
        <w:t>»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5.2. По проекту бюджета городского округа Долгопрудный</w:t>
      </w:r>
      <w:r w:rsidR="00A92123">
        <w:rPr>
          <w:rFonts w:ascii="Arial" w:hAnsi="Arial" w:cs="Arial"/>
          <w:color w:val="000000" w:themeColor="text1"/>
        </w:rPr>
        <w:t xml:space="preserve"> </w:t>
      </w:r>
      <w:r w:rsidRPr="009529C9">
        <w:rPr>
          <w:rFonts w:ascii="Arial" w:hAnsi="Arial" w:cs="Arial"/>
          <w:color w:val="000000" w:themeColor="text1"/>
        </w:rPr>
        <w:t>и отчета о его исполнении: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5.2.1. Инициатором публичных слушаний является Совет депутатов на основании обращения </w:t>
      </w:r>
      <w:r w:rsidR="00A92123">
        <w:rPr>
          <w:rFonts w:ascii="Arial" w:hAnsi="Arial" w:cs="Arial"/>
          <w:color w:val="000000" w:themeColor="text1"/>
        </w:rPr>
        <w:t>главы городского округа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5.2.2. Одновременно с указанным обращением вносится проект решения о назначении публичных слушаний, подготовленный в соответствии с установленным порядком, с приложением документов в соответствии с требованиями </w:t>
      </w:r>
      <w:r w:rsidR="00A92123">
        <w:rPr>
          <w:rFonts w:ascii="Arial" w:hAnsi="Arial" w:cs="Arial"/>
          <w:color w:val="000000" w:themeColor="text1"/>
        </w:rPr>
        <w:t>р</w:t>
      </w:r>
      <w:r w:rsidRPr="009529C9">
        <w:rPr>
          <w:rFonts w:ascii="Arial" w:hAnsi="Arial" w:cs="Arial"/>
          <w:color w:val="000000" w:themeColor="text1"/>
        </w:rPr>
        <w:t>егламента Совета депутатов.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5.2.3. Публичные слушания по проекту бюджета и отчету о его исполнении проводятся ежегодно с учетом сроков их рассмотрения Советом депутатов, устанавливаемых Положением о бюджетном процессе в городском округе Долгопрудный, утвержденным решением Совета депутатов город</w:t>
      </w:r>
      <w:r w:rsidR="00997592">
        <w:rPr>
          <w:rFonts w:ascii="Arial" w:hAnsi="Arial" w:cs="Arial"/>
          <w:color w:val="000000" w:themeColor="text1"/>
        </w:rPr>
        <w:t>ского округа</w:t>
      </w:r>
      <w:r w:rsidRPr="009529C9">
        <w:rPr>
          <w:rFonts w:ascii="Arial" w:hAnsi="Arial" w:cs="Arial"/>
          <w:color w:val="000000" w:themeColor="text1"/>
        </w:rPr>
        <w:t xml:space="preserve"> Долгопрудн</w:t>
      </w:r>
      <w:r w:rsidR="00997592">
        <w:rPr>
          <w:rFonts w:ascii="Arial" w:hAnsi="Arial" w:cs="Arial"/>
          <w:color w:val="000000" w:themeColor="text1"/>
        </w:rPr>
        <w:t>ый</w:t>
      </w:r>
      <w:r w:rsidRPr="009529C9">
        <w:rPr>
          <w:rFonts w:ascii="Arial" w:hAnsi="Arial" w:cs="Arial"/>
          <w:color w:val="000000" w:themeColor="text1"/>
        </w:rPr>
        <w:t>.</w:t>
      </w:r>
    </w:p>
    <w:p w:rsidR="00997592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5.3. По вопросу утверждения схемы теплоснабжения городского округа:</w:t>
      </w:r>
    </w:p>
    <w:p w:rsidR="009529C9" w:rsidRP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5.3.1. Публичные слушания по указанному в настоящем пункте вопросу проводятся с учетом соответствующих норм </w:t>
      </w:r>
      <w:hyperlink r:id="rId13" w:history="1">
        <w:r w:rsidRPr="009529C9">
          <w:rPr>
            <w:rFonts w:ascii="Arial" w:hAnsi="Arial" w:cs="Arial"/>
            <w:color w:val="000000" w:themeColor="text1"/>
          </w:rPr>
          <w:t>постановления</w:t>
        </w:r>
      </w:hyperlink>
      <w:r w:rsidRPr="009529C9">
        <w:rPr>
          <w:rFonts w:ascii="Arial" w:hAnsi="Arial" w:cs="Arial"/>
          <w:color w:val="000000" w:themeColor="text1"/>
        </w:rPr>
        <w:t xml:space="preserve"> Правительства Российской Федерации от 22.02</w:t>
      </w:r>
      <w:r w:rsidR="00997592">
        <w:rPr>
          <w:rFonts w:ascii="Arial" w:hAnsi="Arial" w:cs="Arial"/>
          <w:color w:val="000000" w:themeColor="text1"/>
        </w:rPr>
        <w:t>.2012 № 154 «</w:t>
      </w:r>
      <w:r w:rsidRPr="009529C9">
        <w:rPr>
          <w:rFonts w:ascii="Arial" w:hAnsi="Arial" w:cs="Arial"/>
          <w:color w:val="000000" w:themeColor="text1"/>
        </w:rPr>
        <w:t>О требованиях к схемам теплоснабжения, поря</w:t>
      </w:r>
      <w:r w:rsidR="00997592">
        <w:rPr>
          <w:rFonts w:ascii="Arial" w:hAnsi="Arial" w:cs="Arial"/>
          <w:color w:val="000000" w:themeColor="text1"/>
        </w:rPr>
        <w:t>дку их разработки и утверждения»</w:t>
      </w:r>
      <w:r w:rsidRPr="009529C9">
        <w:rPr>
          <w:rFonts w:ascii="Arial" w:hAnsi="Arial" w:cs="Arial"/>
          <w:color w:val="000000" w:themeColor="text1"/>
        </w:rPr>
        <w:t>.</w:t>
      </w:r>
    </w:p>
    <w:p w:rsidR="009529C9" w:rsidRP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529C9" w:rsidRDefault="009529C9" w:rsidP="00C63D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97592" w:rsidP="00C63D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97592" w:rsidRDefault="00997592" w:rsidP="00C63D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97592" w:rsidP="009529C9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                                                                                                              Приложение №</w:t>
      </w:r>
      <w:r w:rsidR="009529C9" w:rsidRPr="009529C9">
        <w:rPr>
          <w:rFonts w:ascii="Arial" w:hAnsi="Arial" w:cs="Arial"/>
          <w:color w:val="000000" w:themeColor="text1"/>
        </w:rPr>
        <w:t xml:space="preserve"> 1</w:t>
      </w:r>
    </w:p>
    <w:p w:rsidR="009529C9" w:rsidRPr="009529C9" w:rsidRDefault="00997592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</w:t>
      </w:r>
      <w:r w:rsidR="009529C9" w:rsidRPr="009529C9">
        <w:rPr>
          <w:rFonts w:ascii="Arial" w:hAnsi="Arial" w:cs="Arial"/>
          <w:color w:val="000000" w:themeColor="text1"/>
        </w:rPr>
        <w:t>к Порядку</w:t>
      </w:r>
    </w:p>
    <w:p w:rsid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C63D2E" w:rsidRPr="009529C9" w:rsidRDefault="00C63D2E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99759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  <w:bookmarkStart w:id="5" w:name="Par173"/>
      <w:bookmarkEnd w:id="5"/>
      <w:r w:rsidRPr="009529C9">
        <w:rPr>
          <w:rFonts w:ascii="Arial" w:hAnsi="Arial" w:cs="Arial"/>
          <w:color w:val="000000" w:themeColor="text1"/>
        </w:rPr>
        <w:t>ПОДПИСНОЙ ЛИСТ</w:t>
      </w:r>
    </w:p>
    <w:p w:rsidR="009529C9" w:rsidRPr="009529C9" w:rsidRDefault="009529C9" w:rsidP="0099759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Публичные слушания по теме</w:t>
      </w:r>
    </w:p>
    <w:p w:rsid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         </w:t>
      </w:r>
      <w:r w:rsidR="00C4794F">
        <w:rPr>
          <w:rFonts w:ascii="Arial" w:hAnsi="Arial" w:cs="Arial"/>
          <w:color w:val="000000" w:themeColor="text1"/>
        </w:rPr>
        <w:t>«</w:t>
      </w:r>
      <w:r w:rsidRPr="009529C9">
        <w:rPr>
          <w:rFonts w:ascii="Arial" w:hAnsi="Arial" w:cs="Arial"/>
          <w:color w:val="000000" w:themeColor="text1"/>
        </w:rPr>
        <w:t>_______________________________________________________</w:t>
      </w:r>
      <w:r w:rsidR="00C4794F">
        <w:rPr>
          <w:rFonts w:ascii="Arial" w:hAnsi="Arial" w:cs="Arial"/>
          <w:color w:val="000000" w:themeColor="text1"/>
        </w:rPr>
        <w:t>____________</w:t>
      </w:r>
      <w:r w:rsidR="00C63D2E">
        <w:rPr>
          <w:rFonts w:ascii="Arial" w:hAnsi="Arial" w:cs="Arial"/>
          <w:color w:val="000000" w:themeColor="text1"/>
        </w:rPr>
        <w:t>__</w:t>
      </w:r>
      <w:r w:rsidR="00C4794F">
        <w:rPr>
          <w:rFonts w:ascii="Arial" w:hAnsi="Arial" w:cs="Arial"/>
          <w:color w:val="000000" w:themeColor="text1"/>
        </w:rPr>
        <w:t>»</w:t>
      </w:r>
    </w:p>
    <w:p w:rsidR="00C4794F" w:rsidRPr="009529C9" w:rsidRDefault="00C4794F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C4794F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="009529C9" w:rsidRPr="009529C9">
        <w:rPr>
          <w:rFonts w:ascii="Arial" w:hAnsi="Arial" w:cs="Arial"/>
          <w:color w:val="000000" w:themeColor="text1"/>
        </w:rPr>
        <w:t>Мы, нижеподписавшиеся, поддерживаем проведение публичных слушаний по теме:</w:t>
      </w:r>
      <w:r>
        <w:rPr>
          <w:rFonts w:ascii="Arial" w:hAnsi="Arial" w:cs="Arial"/>
          <w:color w:val="000000" w:themeColor="text1"/>
        </w:rPr>
        <w:t xml:space="preserve"> «</w:t>
      </w:r>
      <w:r w:rsidR="009529C9" w:rsidRPr="009529C9">
        <w:rPr>
          <w:rFonts w:ascii="Arial" w:hAnsi="Arial" w:cs="Arial"/>
          <w:color w:val="000000" w:themeColor="text1"/>
        </w:rPr>
        <w:t>_________________________________________________________</w:t>
      </w:r>
      <w:r>
        <w:rPr>
          <w:rFonts w:ascii="Arial" w:hAnsi="Arial" w:cs="Arial"/>
          <w:color w:val="000000" w:themeColor="text1"/>
        </w:rPr>
        <w:t>_________</w:t>
      </w:r>
      <w:r w:rsidR="00C63D2E">
        <w:rPr>
          <w:rFonts w:ascii="Arial" w:hAnsi="Arial" w:cs="Arial"/>
          <w:color w:val="000000" w:themeColor="text1"/>
        </w:rPr>
        <w:t>___</w:t>
      </w:r>
      <w:r>
        <w:rPr>
          <w:rFonts w:ascii="Arial" w:hAnsi="Arial" w:cs="Arial"/>
          <w:color w:val="000000" w:themeColor="text1"/>
        </w:rPr>
        <w:t>»</w:t>
      </w:r>
      <w:r w:rsidR="009529C9" w:rsidRPr="009529C9">
        <w:rPr>
          <w:rFonts w:ascii="Arial" w:hAnsi="Arial" w:cs="Arial"/>
          <w:color w:val="000000" w:themeColor="text1"/>
        </w:rPr>
        <w:t>, предлагаемых ________________________________________</w:t>
      </w:r>
      <w:r w:rsidR="00C63D2E">
        <w:rPr>
          <w:rFonts w:ascii="Arial" w:hAnsi="Arial" w:cs="Arial"/>
          <w:color w:val="000000" w:themeColor="text1"/>
        </w:rPr>
        <w:t>________________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06"/>
        <w:gridCol w:w="1699"/>
        <w:gridCol w:w="1474"/>
        <w:gridCol w:w="1644"/>
        <w:gridCol w:w="1278"/>
        <w:gridCol w:w="1474"/>
      </w:tblGrid>
      <w:tr w:rsidR="003A31D7" w:rsidRPr="009529C9" w:rsidTr="00C479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C4794F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94F"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  <w:r w:rsidR="009529C9"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п/п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Фамилия, имя, отчество члена инициативной группы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Год рождения </w:t>
            </w:r>
            <w:r w:rsidRPr="009529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(для лиц в возрасте </w:t>
            </w:r>
            <w:r w:rsidR="00C4794F" w:rsidRPr="00C479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  <w:r w:rsidRPr="009529C9">
              <w:rPr>
                <w:rFonts w:ascii="Arial" w:hAnsi="Arial" w:cs="Arial"/>
                <w:color w:val="000000" w:themeColor="text1"/>
                <w:sz w:val="20"/>
                <w:szCs w:val="20"/>
              </w:rPr>
              <w:t>18 лет - дополнительно число и месяц рождения)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Адрес места жительства. Номер контактного телефона </w:t>
            </w:r>
            <w:r w:rsidRPr="009529C9">
              <w:rPr>
                <w:rFonts w:ascii="Arial" w:hAnsi="Arial" w:cs="Arial"/>
                <w:color w:val="000000" w:themeColor="text1"/>
                <w:sz w:val="20"/>
                <w:szCs w:val="20"/>
              </w:rPr>
              <w:t>(при наличии)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C0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Подпись </w:t>
            </w:r>
          </w:p>
          <w:p w:rsidR="009529C9" w:rsidRPr="009529C9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и дата ее внесения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C47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3A31D7" w:rsidRPr="009529C9" w:rsidTr="00C479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C479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C479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C479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C479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Подписной лист удостоверяю: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___________________________________________</w:t>
      </w:r>
      <w:r w:rsidR="000D5BC0">
        <w:rPr>
          <w:rFonts w:ascii="Arial" w:hAnsi="Arial" w:cs="Arial"/>
          <w:color w:val="000000" w:themeColor="text1"/>
        </w:rPr>
        <w:t>____________________________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___________________________________________</w:t>
      </w:r>
      <w:r w:rsidR="000D5BC0">
        <w:rPr>
          <w:rFonts w:ascii="Arial" w:hAnsi="Arial" w:cs="Arial"/>
          <w:color w:val="000000" w:themeColor="text1"/>
        </w:rPr>
        <w:t>____________________________</w:t>
      </w: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29C9">
        <w:rPr>
          <w:rFonts w:ascii="Arial" w:hAnsi="Arial" w:cs="Arial"/>
          <w:color w:val="000000" w:themeColor="text1"/>
          <w:sz w:val="20"/>
          <w:szCs w:val="20"/>
        </w:rPr>
        <w:t>(фамилия, имя, отчество, серия, номер и дата выдачи паспорта или документа,</w:t>
      </w: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29C9">
        <w:rPr>
          <w:rFonts w:ascii="Arial" w:hAnsi="Arial" w:cs="Arial"/>
          <w:color w:val="000000" w:themeColor="text1"/>
          <w:sz w:val="20"/>
          <w:szCs w:val="20"/>
        </w:rPr>
        <w:t>заменяющего паспорт гражданина, с указанием наименования или кода</w:t>
      </w: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29C9">
        <w:rPr>
          <w:rFonts w:ascii="Arial" w:hAnsi="Arial" w:cs="Arial"/>
          <w:color w:val="000000" w:themeColor="text1"/>
          <w:sz w:val="20"/>
          <w:szCs w:val="20"/>
        </w:rPr>
        <w:t>выдавшего его органа, адрес места жительства лица, собиравшего подписи,</w:t>
      </w: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29C9">
        <w:rPr>
          <w:rFonts w:ascii="Arial" w:hAnsi="Arial" w:cs="Arial"/>
          <w:color w:val="000000" w:themeColor="text1"/>
          <w:sz w:val="20"/>
          <w:szCs w:val="20"/>
        </w:rPr>
        <w:t>его подпись и дата ее внесения)</w:t>
      </w: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77A17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77A17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77A17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77A17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77A17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529C9" w:rsidRPr="009529C9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                                                                                                                </w:t>
      </w:r>
      <w:r w:rsidR="009529C9" w:rsidRPr="009529C9">
        <w:rPr>
          <w:rFonts w:ascii="Arial" w:hAnsi="Arial" w:cs="Arial"/>
          <w:color w:val="000000" w:themeColor="text1"/>
        </w:rPr>
        <w:t xml:space="preserve">Приложение </w:t>
      </w:r>
      <w:r>
        <w:rPr>
          <w:rFonts w:ascii="Arial" w:hAnsi="Arial" w:cs="Arial"/>
          <w:color w:val="000000" w:themeColor="text1"/>
        </w:rPr>
        <w:t>№</w:t>
      </w:r>
      <w:r w:rsidR="009529C9" w:rsidRPr="009529C9">
        <w:rPr>
          <w:rFonts w:ascii="Arial" w:hAnsi="Arial" w:cs="Arial"/>
          <w:color w:val="000000" w:themeColor="text1"/>
        </w:rPr>
        <w:t xml:space="preserve"> 2</w:t>
      </w:r>
    </w:p>
    <w:p w:rsidR="009529C9" w:rsidRPr="009529C9" w:rsidRDefault="00777A17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</w:t>
      </w:r>
      <w:r w:rsidR="009529C9" w:rsidRPr="009529C9">
        <w:rPr>
          <w:rFonts w:ascii="Arial" w:hAnsi="Arial" w:cs="Arial"/>
          <w:color w:val="000000" w:themeColor="text1"/>
        </w:rPr>
        <w:t>к Порядку</w:t>
      </w:r>
    </w:p>
    <w:p w:rsid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0D5BC0" w:rsidRPr="009529C9" w:rsidRDefault="000D5BC0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  <w:bookmarkStart w:id="6" w:name="Par238"/>
      <w:bookmarkEnd w:id="6"/>
      <w:r w:rsidRPr="009529C9">
        <w:rPr>
          <w:rFonts w:ascii="Arial" w:hAnsi="Arial" w:cs="Arial"/>
          <w:color w:val="000000" w:themeColor="text1"/>
        </w:rPr>
        <w:t>Список</w:t>
      </w:r>
    </w:p>
    <w:p w:rsidR="009529C9" w:rsidRPr="009529C9" w:rsidRDefault="009529C9" w:rsidP="00777A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>инициативной группы для участия в публичных слушаниях по теме: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       ____________________________________________________________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529C9">
        <w:rPr>
          <w:rFonts w:ascii="Arial" w:hAnsi="Arial" w:cs="Arial"/>
          <w:color w:val="000000" w:themeColor="text1"/>
        </w:rPr>
        <w:t xml:space="preserve">       ____________________________________________________________</w:t>
      </w:r>
    </w:p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2778"/>
        <w:gridCol w:w="2324"/>
        <w:gridCol w:w="1020"/>
      </w:tblGrid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777A17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7A17"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  <w:r w:rsidR="009529C9"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Ф.И.О. члена инициативной группы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17" w:rsidRPr="00777A17" w:rsidRDefault="009529C9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Адрес места жительства</w:t>
            </w:r>
          </w:p>
          <w:p w:rsidR="009529C9" w:rsidRPr="009529C9" w:rsidRDefault="009529C9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29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(с указанием индекса)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17" w:rsidRDefault="009529C9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Номер контактного телефона </w:t>
            </w:r>
          </w:p>
          <w:p w:rsidR="009529C9" w:rsidRPr="009529C9" w:rsidRDefault="009529C9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29C9">
              <w:rPr>
                <w:rFonts w:ascii="Arial" w:hAnsi="Arial" w:cs="Arial"/>
                <w:color w:val="000000" w:themeColor="text1"/>
                <w:sz w:val="20"/>
                <w:szCs w:val="20"/>
              </w:rPr>
              <w:t>(при наличии)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777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29C9">
              <w:rPr>
                <w:rFonts w:ascii="Arial" w:hAnsi="Arial" w:cs="Arial"/>
                <w:color w:val="000000" w:themeColor="text1"/>
                <w:sz w:val="22"/>
                <w:szCs w:val="22"/>
              </w:rPr>
              <w:t>Личная подпись</w:t>
            </w:r>
          </w:p>
        </w:tc>
      </w:tr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31D7" w:rsidRPr="009529C9" w:rsidTr="00E717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C9" w:rsidRPr="009529C9" w:rsidRDefault="009529C9" w:rsidP="009529C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529C9" w:rsidRPr="009529C9" w:rsidRDefault="009529C9" w:rsidP="009529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825E20" w:rsidRPr="003A31D7" w:rsidRDefault="00777A17" w:rsidP="009529C9">
      <w:pPr>
        <w:pStyle w:val="ConsPlusNormal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</w:t>
      </w:r>
      <w:r w:rsidR="00641082" w:rsidRPr="003A31D7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610FCD" w:rsidRPr="003A31D7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825E20" w:rsidRPr="003A31D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610FCD" w:rsidRPr="003A31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5E20" w:rsidRPr="003A31D7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</w:p>
    <w:p w:rsidR="0060625D" w:rsidRPr="003A31D7" w:rsidRDefault="00825E20" w:rsidP="009529C9">
      <w:pPr>
        <w:pStyle w:val="ConsPlusNormal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31D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</w:p>
    <w:sectPr w:rsidR="0060625D" w:rsidRPr="003A31D7" w:rsidSect="00025443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C0E"/>
    <w:multiLevelType w:val="hybridMultilevel"/>
    <w:tmpl w:val="A0C8B2F4"/>
    <w:lvl w:ilvl="0" w:tplc="B6BA890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52E41"/>
    <w:multiLevelType w:val="multilevel"/>
    <w:tmpl w:val="DAF8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9644FAF"/>
    <w:multiLevelType w:val="hybridMultilevel"/>
    <w:tmpl w:val="CB028000"/>
    <w:lvl w:ilvl="0" w:tplc="87B8065A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E3317"/>
    <w:multiLevelType w:val="hybridMultilevel"/>
    <w:tmpl w:val="05364FF8"/>
    <w:lvl w:ilvl="0" w:tplc="346C6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74167"/>
    <w:multiLevelType w:val="hybridMultilevel"/>
    <w:tmpl w:val="B260C024"/>
    <w:lvl w:ilvl="0" w:tplc="967EE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CE7C54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7ADB"/>
    <w:multiLevelType w:val="hybridMultilevel"/>
    <w:tmpl w:val="385EF1D2"/>
    <w:lvl w:ilvl="0" w:tplc="E8B2B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38"/>
    <w:rsid w:val="00003550"/>
    <w:rsid w:val="00005ABD"/>
    <w:rsid w:val="00013C73"/>
    <w:rsid w:val="000152C9"/>
    <w:rsid w:val="00024D34"/>
    <w:rsid w:val="00025048"/>
    <w:rsid w:val="00025443"/>
    <w:rsid w:val="00026DAD"/>
    <w:rsid w:val="00062CA2"/>
    <w:rsid w:val="000964EE"/>
    <w:rsid w:val="000A65B4"/>
    <w:rsid w:val="000B6B6C"/>
    <w:rsid w:val="000C22CB"/>
    <w:rsid w:val="000C536D"/>
    <w:rsid w:val="000D5BC0"/>
    <w:rsid w:val="000F09BA"/>
    <w:rsid w:val="000F4FB6"/>
    <w:rsid w:val="000F69CC"/>
    <w:rsid w:val="000F6E3D"/>
    <w:rsid w:val="001057EF"/>
    <w:rsid w:val="0013403B"/>
    <w:rsid w:val="00145D23"/>
    <w:rsid w:val="0014649C"/>
    <w:rsid w:val="00151CFF"/>
    <w:rsid w:val="00161202"/>
    <w:rsid w:val="001663D7"/>
    <w:rsid w:val="00170355"/>
    <w:rsid w:val="00177269"/>
    <w:rsid w:val="0019292C"/>
    <w:rsid w:val="001A6EF0"/>
    <w:rsid w:val="001C02C5"/>
    <w:rsid w:val="001D6FE8"/>
    <w:rsid w:val="00202CE8"/>
    <w:rsid w:val="002138A4"/>
    <w:rsid w:val="0022052D"/>
    <w:rsid w:val="00244F4A"/>
    <w:rsid w:val="00253799"/>
    <w:rsid w:val="0028251A"/>
    <w:rsid w:val="002971AD"/>
    <w:rsid w:val="002B1BB3"/>
    <w:rsid w:val="00317C3F"/>
    <w:rsid w:val="00327DB8"/>
    <w:rsid w:val="00333F3B"/>
    <w:rsid w:val="00342468"/>
    <w:rsid w:val="00343829"/>
    <w:rsid w:val="003648D6"/>
    <w:rsid w:val="00364B3E"/>
    <w:rsid w:val="003714A1"/>
    <w:rsid w:val="00390BF5"/>
    <w:rsid w:val="00396B87"/>
    <w:rsid w:val="003A31D7"/>
    <w:rsid w:val="003B7CCB"/>
    <w:rsid w:val="003E39E3"/>
    <w:rsid w:val="003F5E1B"/>
    <w:rsid w:val="00400B26"/>
    <w:rsid w:val="00410405"/>
    <w:rsid w:val="00413DDA"/>
    <w:rsid w:val="004174BD"/>
    <w:rsid w:val="00464643"/>
    <w:rsid w:val="00485CEB"/>
    <w:rsid w:val="00497051"/>
    <w:rsid w:val="004A0186"/>
    <w:rsid w:val="005015B6"/>
    <w:rsid w:val="00556572"/>
    <w:rsid w:val="0056424D"/>
    <w:rsid w:val="0058349D"/>
    <w:rsid w:val="005E1F9D"/>
    <w:rsid w:val="005F43A2"/>
    <w:rsid w:val="005F59B2"/>
    <w:rsid w:val="0060625D"/>
    <w:rsid w:val="00610FCD"/>
    <w:rsid w:val="00624009"/>
    <w:rsid w:val="0063266B"/>
    <w:rsid w:val="00641082"/>
    <w:rsid w:val="00651018"/>
    <w:rsid w:val="00661A8C"/>
    <w:rsid w:val="00667E97"/>
    <w:rsid w:val="006D1DB1"/>
    <w:rsid w:val="006E2D80"/>
    <w:rsid w:val="006F1461"/>
    <w:rsid w:val="006F324B"/>
    <w:rsid w:val="006F4913"/>
    <w:rsid w:val="007156E4"/>
    <w:rsid w:val="00725233"/>
    <w:rsid w:val="00725446"/>
    <w:rsid w:val="007376B2"/>
    <w:rsid w:val="007416A4"/>
    <w:rsid w:val="00743232"/>
    <w:rsid w:val="007453C8"/>
    <w:rsid w:val="00747703"/>
    <w:rsid w:val="00761488"/>
    <w:rsid w:val="00777A17"/>
    <w:rsid w:val="0079066B"/>
    <w:rsid w:val="007D5184"/>
    <w:rsid w:val="0082213B"/>
    <w:rsid w:val="00825338"/>
    <w:rsid w:val="00825E20"/>
    <w:rsid w:val="00835FBF"/>
    <w:rsid w:val="00841CD3"/>
    <w:rsid w:val="00847554"/>
    <w:rsid w:val="00861D7D"/>
    <w:rsid w:val="00874C43"/>
    <w:rsid w:val="0088107F"/>
    <w:rsid w:val="008A668D"/>
    <w:rsid w:val="008B777E"/>
    <w:rsid w:val="00927BF7"/>
    <w:rsid w:val="00943672"/>
    <w:rsid w:val="009529C9"/>
    <w:rsid w:val="00972133"/>
    <w:rsid w:val="00997592"/>
    <w:rsid w:val="009A41A8"/>
    <w:rsid w:val="009D3784"/>
    <w:rsid w:val="009E1AF2"/>
    <w:rsid w:val="009E1FB9"/>
    <w:rsid w:val="00A23853"/>
    <w:rsid w:val="00A51F8E"/>
    <w:rsid w:val="00A92123"/>
    <w:rsid w:val="00A97CFD"/>
    <w:rsid w:val="00AA5F6C"/>
    <w:rsid w:val="00AB55D4"/>
    <w:rsid w:val="00AB698F"/>
    <w:rsid w:val="00AC148C"/>
    <w:rsid w:val="00AD3B3D"/>
    <w:rsid w:val="00AF0533"/>
    <w:rsid w:val="00AF30CF"/>
    <w:rsid w:val="00B0356D"/>
    <w:rsid w:val="00B424EE"/>
    <w:rsid w:val="00B64F15"/>
    <w:rsid w:val="00B808BE"/>
    <w:rsid w:val="00B82106"/>
    <w:rsid w:val="00BD4A33"/>
    <w:rsid w:val="00BD5221"/>
    <w:rsid w:val="00BD706D"/>
    <w:rsid w:val="00C04A1E"/>
    <w:rsid w:val="00C45FE1"/>
    <w:rsid w:val="00C4794F"/>
    <w:rsid w:val="00C63D2E"/>
    <w:rsid w:val="00C80279"/>
    <w:rsid w:val="00C81E3F"/>
    <w:rsid w:val="00C97283"/>
    <w:rsid w:val="00CA0004"/>
    <w:rsid w:val="00CA6D5D"/>
    <w:rsid w:val="00D176A6"/>
    <w:rsid w:val="00D22DE0"/>
    <w:rsid w:val="00D252D4"/>
    <w:rsid w:val="00D32DD2"/>
    <w:rsid w:val="00D60266"/>
    <w:rsid w:val="00D7603D"/>
    <w:rsid w:val="00D83ABF"/>
    <w:rsid w:val="00D86098"/>
    <w:rsid w:val="00DB6CF3"/>
    <w:rsid w:val="00DF4EC8"/>
    <w:rsid w:val="00E019F3"/>
    <w:rsid w:val="00E142BC"/>
    <w:rsid w:val="00E205C5"/>
    <w:rsid w:val="00E431A1"/>
    <w:rsid w:val="00E561EE"/>
    <w:rsid w:val="00E8024A"/>
    <w:rsid w:val="00EB35B3"/>
    <w:rsid w:val="00EB530D"/>
    <w:rsid w:val="00EC1A57"/>
    <w:rsid w:val="00ED4EDD"/>
    <w:rsid w:val="00ED7A0F"/>
    <w:rsid w:val="00EF0B53"/>
    <w:rsid w:val="00EF27A0"/>
    <w:rsid w:val="00EF3B7C"/>
    <w:rsid w:val="00EF43D8"/>
    <w:rsid w:val="00F17ACA"/>
    <w:rsid w:val="00F2593C"/>
    <w:rsid w:val="00F36690"/>
    <w:rsid w:val="00F70C35"/>
    <w:rsid w:val="00F76993"/>
    <w:rsid w:val="00F82C7B"/>
    <w:rsid w:val="00F91790"/>
    <w:rsid w:val="00FB0E35"/>
    <w:rsid w:val="00FB213C"/>
    <w:rsid w:val="00FB6FD2"/>
    <w:rsid w:val="00FC2202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06EF"/>
  <w15:docId w15:val="{9617AD8F-24AE-4AC7-B3CA-BEB6B09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9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91923&amp;date=07.12.2020" TargetMode="External"/><Relationship Id="rId13" Type="http://schemas.openxmlformats.org/officeDocument/2006/relationships/hyperlink" Target="https://login.consultant.ru/link/?req=doc&amp;base=LAW&amp;n=320540&amp;date=07.12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67308&amp;date=07.12.2020" TargetMode="External"/><Relationship Id="rId12" Type="http://schemas.openxmlformats.org/officeDocument/2006/relationships/hyperlink" Target="https://login.consultant.ru/link/?req=doc&amp;base=MOB&amp;n=268694&amp;date=07.12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75&amp;date=07.12.2020" TargetMode="External"/><Relationship Id="rId11" Type="http://schemas.openxmlformats.org/officeDocument/2006/relationships/hyperlink" Target="https://login.consultant.ru/link/?req=doc&amp;base=MOB&amp;n=291923&amp;date=07.12.20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67308&amp;date=07.12.2020&amp;dst=10010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07.12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6870-A5B7-45B8-A84E-01DE065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2020-12-18T13:05:00Z</cp:lastPrinted>
  <dcterms:created xsi:type="dcterms:W3CDTF">2020-12-17T05:49:00Z</dcterms:created>
  <dcterms:modified xsi:type="dcterms:W3CDTF">2020-12-21T06:51:00Z</dcterms:modified>
</cp:coreProperties>
</file>