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66" w:rsidRPr="009C73BC" w:rsidRDefault="00AA28A2" w:rsidP="00CA10E2">
      <w:pPr>
        <w:pStyle w:val="ConsPlusNormal"/>
        <w:spacing w:line="276" w:lineRule="auto"/>
        <w:jc w:val="center"/>
        <w:outlineLvl w:val="0"/>
        <w:rPr>
          <w:rFonts w:ascii="Arial" w:hAnsi="Arial" w:cs="Arial"/>
        </w:rPr>
      </w:pPr>
      <w:r>
        <w:t xml:space="preserve">                 </w:t>
      </w:r>
      <w:r w:rsidR="008644D6">
        <w:t xml:space="preserve">                                        </w:t>
      </w:r>
      <w:r w:rsidR="00276A49">
        <w:rPr>
          <w:rFonts w:ascii="Arial" w:hAnsi="Arial" w:cs="Arial"/>
        </w:rPr>
        <w:t>Приложение</w:t>
      </w:r>
      <w:r w:rsidR="002D17A3">
        <w:rPr>
          <w:rFonts w:ascii="Arial" w:hAnsi="Arial" w:cs="Arial"/>
        </w:rPr>
        <w:t xml:space="preserve"> </w:t>
      </w:r>
    </w:p>
    <w:p w:rsidR="00B35B66" w:rsidRPr="009C73BC" w:rsidRDefault="009C73BC" w:rsidP="00CA10E2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9C73BC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276A49">
        <w:rPr>
          <w:rFonts w:ascii="Arial" w:hAnsi="Arial" w:cs="Arial"/>
        </w:rPr>
        <w:t xml:space="preserve"> к </w:t>
      </w:r>
      <w:r w:rsidR="00B35B66" w:rsidRPr="009C73BC">
        <w:rPr>
          <w:rFonts w:ascii="Arial" w:hAnsi="Arial" w:cs="Arial"/>
        </w:rPr>
        <w:t>решени</w:t>
      </w:r>
      <w:r w:rsidR="00276A49">
        <w:rPr>
          <w:rFonts w:ascii="Arial" w:hAnsi="Arial" w:cs="Arial"/>
        </w:rPr>
        <w:t>ю</w:t>
      </w:r>
      <w:r w:rsidR="00B35B66" w:rsidRPr="009C73BC">
        <w:rPr>
          <w:rFonts w:ascii="Arial" w:hAnsi="Arial" w:cs="Arial"/>
        </w:rPr>
        <w:t xml:space="preserve"> Совета депутатов</w:t>
      </w:r>
    </w:p>
    <w:p w:rsidR="00B35B66" w:rsidRPr="009C73BC" w:rsidRDefault="009C73BC" w:rsidP="00CA10E2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9C73BC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="00B35B66" w:rsidRPr="009C73BC">
        <w:rPr>
          <w:rFonts w:ascii="Arial" w:hAnsi="Arial" w:cs="Arial"/>
        </w:rPr>
        <w:t xml:space="preserve">городского округа </w:t>
      </w:r>
      <w:r w:rsidRPr="009C73BC">
        <w:rPr>
          <w:rFonts w:ascii="Arial" w:hAnsi="Arial" w:cs="Arial"/>
        </w:rPr>
        <w:t>Долгопрудный</w:t>
      </w:r>
    </w:p>
    <w:p w:rsidR="00B35B66" w:rsidRPr="009C73BC" w:rsidRDefault="009C73BC" w:rsidP="00CA10E2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9C73BC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</w:t>
      </w:r>
      <w:r w:rsidRPr="009C73BC">
        <w:rPr>
          <w:rFonts w:ascii="Arial" w:hAnsi="Arial" w:cs="Arial"/>
        </w:rPr>
        <w:t xml:space="preserve"> </w:t>
      </w:r>
      <w:r w:rsidR="00B35B66" w:rsidRPr="009C73BC">
        <w:rPr>
          <w:rFonts w:ascii="Arial" w:hAnsi="Arial" w:cs="Arial"/>
        </w:rPr>
        <w:t>Московской области</w:t>
      </w:r>
    </w:p>
    <w:p w:rsidR="00B35B66" w:rsidRPr="009C73BC" w:rsidRDefault="00CA10E2" w:rsidP="00CA10E2">
      <w:pPr>
        <w:pStyle w:val="ConsPlusNorm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B12711">
        <w:rPr>
          <w:rFonts w:ascii="Arial" w:hAnsi="Arial" w:cs="Arial"/>
        </w:rPr>
        <w:t xml:space="preserve">         </w:t>
      </w:r>
      <w:r w:rsidR="00B35B66" w:rsidRPr="009C73BC">
        <w:rPr>
          <w:rFonts w:ascii="Arial" w:hAnsi="Arial" w:cs="Arial"/>
        </w:rPr>
        <w:t xml:space="preserve">от </w:t>
      </w:r>
      <w:r w:rsidR="00B12711">
        <w:rPr>
          <w:rFonts w:ascii="Arial" w:hAnsi="Arial" w:cs="Arial"/>
        </w:rPr>
        <w:t>20.10.2021</w:t>
      </w:r>
      <w:r w:rsidR="00B35B66" w:rsidRPr="009C73BC">
        <w:rPr>
          <w:rFonts w:ascii="Arial" w:hAnsi="Arial" w:cs="Arial"/>
        </w:rPr>
        <w:t xml:space="preserve"> </w:t>
      </w:r>
      <w:r w:rsidR="009C73BC">
        <w:rPr>
          <w:rFonts w:ascii="Arial" w:hAnsi="Arial" w:cs="Arial"/>
        </w:rPr>
        <w:t>№</w:t>
      </w:r>
      <w:r w:rsidR="00B35B66" w:rsidRPr="009C73BC">
        <w:rPr>
          <w:rFonts w:ascii="Arial" w:hAnsi="Arial" w:cs="Arial"/>
        </w:rPr>
        <w:t xml:space="preserve"> </w:t>
      </w:r>
      <w:r w:rsidR="00B12711">
        <w:rPr>
          <w:rFonts w:ascii="Arial" w:hAnsi="Arial" w:cs="Arial"/>
        </w:rPr>
        <w:t>77</w:t>
      </w:r>
      <w:r>
        <w:rPr>
          <w:rFonts w:ascii="Arial" w:hAnsi="Arial" w:cs="Arial"/>
        </w:rPr>
        <w:t>-нр</w:t>
      </w:r>
    </w:p>
    <w:p w:rsidR="00B35B66" w:rsidRDefault="00B35B66" w:rsidP="00526525">
      <w:pPr>
        <w:pStyle w:val="ConsPlusNormal"/>
        <w:spacing w:line="276" w:lineRule="auto"/>
        <w:jc w:val="center"/>
      </w:pPr>
    </w:p>
    <w:p w:rsidR="00276A49" w:rsidRDefault="00276A49" w:rsidP="00CA10E2">
      <w:pPr>
        <w:pStyle w:val="ConsPlusNormal"/>
        <w:spacing w:line="276" w:lineRule="auto"/>
        <w:jc w:val="center"/>
      </w:pPr>
    </w:p>
    <w:p w:rsidR="00CA10E2" w:rsidRDefault="00526525" w:rsidP="00CA10E2">
      <w:pPr>
        <w:pStyle w:val="ConsPlusNormal"/>
        <w:spacing w:line="276" w:lineRule="auto"/>
        <w:jc w:val="center"/>
        <w:rPr>
          <w:rFonts w:ascii="Arial" w:hAnsi="Arial" w:cs="Arial"/>
          <w:b/>
          <w:bCs/>
        </w:rPr>
      </w:pPr>
      <w:bookmarkStart w:id="0" w:name="Par41"/>
      <w:bookmarkEnd w:id="0"/>
      <w:r>
        <w:rPr>
          <w:rFonts w:ascii="Arial" w:hAnsi="Arial" w:cs="Arial"/>
          <w:b/>
          <w:bCs/>
        </w:rPr>
        <w:t xml:space="preserve">Порядок </w:t>
      </w:r>
      <w:r w:rsidRPr="00526525">
        <w:rPr>
          <w:rFonts w:ascii="Arial" w:hAnsi="Arial" w:cs="Arial"/>
          <w:b/>
          <w:bCs/>
        </w:rPr>
        <w:t xml:space="preserve">представления гражданами, претендующими на замещение муниципальных должностей в органах местного самоуправления </w:t>
      </w:r>
    </w:p>
    <w:p w:rsidR="00CA10E2" w:rsidRDefault="00526525" w:rsidP="00CA10E2">
      <w:pPr>
        <w:pStyle w:val="ConsPlusNormal"/>
        <w:spacing w:line="276" w:lineRule="auto"/>
        <w:jc w:val="center"/>
        <w:rPr>
          <w:rFonts w:ascii="Arial" w:hAnsi="Arial" w:cs="Arial"/>
          <w:b/>
          <w:bCs/>
        </w:rPr>
      </w:pPr>
      <w:r w:rsidRPr="00526525">
        <w:rPr>
          <w:rFonts w:ascii="Arial" w:hAnsi="Arial" w:cs="Arial"/>
          <w:b/>
          <w:bCs/>
        </w:rPr>
        <w:t xml:space="preserve">городского округа Долгопрудный Московской области, </w:t>
      </w:r>
    </w:p>
    <w:p w:rsidR="00526525" w:rsidRPr="00526525" w:rsidRDefault="00526525" w:rsidP="00CA10E2">
      <w:pPr>
        <w:pStyle w:val="ConsPlusNormal"/>
        <w:spacing w:line="276" w:lineRule="auto"/>
        <w:jc w:val="center"/>
        <w:rPr>
          <w:rFonts w:ascii="Arial" w:hAnsi="Arial" w:cs="Arial"/>
          <w:b/>
          <w:bCs/>
        </w:rPr>
      </w:pPr>
      <w:r w:rsidRPr="00526525">
        <w:rPr>
          <w:rFonts w:ascii="Arial" w:hAnsi="Arial" w:cs="Arial"/>
          <w:b/>
          <w:bCs/>
        </w:rPr>
        <w:t>должностей муниципальной службы в органах местного самоуправления городского округа Долгопрудный Московской области, и лицами, замещающими такие должности в органах местного самоуправления городского округа Долгопрудный Московской области,</w:t>
      </w:r>
    </w:p>
    <w:p w:rsidR="00526525" w:rsidRPr="00526525" w:rsidRDefault="00526525" w:rsidP="00CA10E2">
      <w:pPr>
        <w:pStyle w:val="ConsPlusNormal"/>
        <w:spacing w:line="276" w:lineRule="auto"/>
        <w:jc w:val="center"/>
        <w:rPr>
          <w:rFonts w:ascii="Arial" w:hAnsi="Arial" w:cs="Arial"/>
          <w:b/>
          <w:bCs/>
        </w:rPr>
      </w:pPr>
      <w:r w:rsidRPr="00526525">
        <w:rPr>
          <w:rFonts w:ascii="Arial" w:hAnsi="Arial" w:cs="Arial"/>
          <w:b/>
          <w:bCs/>
        </w:rPr>
        <w:t>сведений о доходах, расходах, об имуществе и обязательствах</w:t>
      </w:r>
    </w:p>
    <w:p w:rsidR="00B35B66" w:rsidRPr="00276A49" w:rsidRDefault="00526525" w:rsidP="00CA10E2">
      <w:pPr>
        <w:pStyle w:val="ConsPlusNormal"/>
        <w:spacing w:line="276" w:lineRule="auto"/>
        <w:jc w:val="center"/>
        <w:rPr>
          <w:rFonts w:ascii="Arial" w:hAnsi="Arial" w:cs="Arial"/>
          <w:b/>
          <w:bCs/>
        </w:rPr>
      </w:pPr>
      <w:r w:rsidRPr="00526525">
        <w:rPr>
          <w:rFonts w:ascii="Arial" w:hAnsi="Arial" w:cs="Arial"/>
          <w:b/>
          <w:bCs/>
        </w:rPr>
        <w:t>имущественного характера</w:t>
      </w:r>
      <w:r w:rsidR="00265868">
        <w:rPr>
          <w:rFonts w:ascii="Arial" w:hAnsi="Arial" w:cs="Arial"/>
          <w:b/>
          <w:bCs/>
        </w:rPr>
        <w:t xml:space="preserve"> </w:t>
      </w:r>
      <w:r w:rsidR="00265868" w:rsidRPr="00276A49">
        <w:rPr>
          <w:rFonts w:ascii="Arial" w:hAnsi="Arial" w:cs="Arial"/>
          <w:b/>
          <w:bCs/>
        </w:rPr>
        <w:t xml:space="preserve">и размещения их </w:t>
      </w:r>
      <w:r w:rsidR="00265868" w:rsidRPr="00276A49">
        <w:rPr>
          <w:rFonts w:ascii="Arial" w:hAnsi="Arial" w:cs="Arial"/>
          <w:b/>
        </w:rPr>
        <w:t>в информационно-телекоммуникационной сети «Интернет» и средствах массовой информации</w:t>
      </w:r>
    </w:p>
    <w:p w:rsidR="00526525" w:rsidRDefault="00526525" w:rsidP="00526525">
      <w:pPr>
        <w:pStyle w:val="ConsPlusNormal"/>
        <w:spacing w:line="276" w:lineRule="auto"/>
        <w:jc w:val="center"/>
      </w:pPr>
    </w:p>
    <w:p w:rsidR="00B35B66" w:rsidRDefault="00B35B66" w:rsidP="0098331E">
      <w:pPr>
        <w:pStyle w:val="ConsPlusTitle"/>
        <w:spacing w:line="276" w:lineRule="auto"/>
        <w:jc w:val="center"/>
        <w:outlineLvl w:val="1"/>
      </w:pPr>
      <w:r>
        <w:t>1. Общие положения</w:t>
      </w:r>
    </w:p>
    <w:p w:rsidR="00B35B66" w:rsidRDefault="00B35B66" w:rsidP="0098331E">
      <w:pPr>
        <w:pStyle w:val="ConsPlusNormal"/>
        <w:spacing w:line="276" w:lineRule="auto"/>
        <w:jc w:val="both"/>
      </w:pPr>
    </w:p>
    <w:p w:rsidR="004C52A3" w:rsidRPr="00DC6ED5" w:rsidRDefault="00B35B66" w:rsidP="00CA10E2">
      <w:pPr>
        <w:pStyle w:val="ConsPlusTitle"/>
        <w:numPr>
          <w:ilvl w:val="1"/>
          <w:numId w:val="1"/>
        </w:numPr>
        <w:spacing w:line="360" w:lineRule="auto"/>
        <w:ind w:left="0" w:firstLine="709"/>
        <w:jc w:val="both"/>
        <w:rPr>
          <w:b w:val="0"/>
          <w:bCs w:val="0"/>
        </w:rPr>
      </w:pPr>
      <w:r w:rsidRPr="00DC6ED5">
        <w:rPr>
          <w:b w:val="0"/>
        </w:rPr>
        <w:t>Настоящ</w:t>
      </w:r>
      <w:r w:rsidR="00526525" w:rsidRPr="00DC6ED5">
        <w:rPr>
          <w:b w:val="0"/>
        </w:rPr>
        <w:t>ий</w:t>
      </w:r>
      <w:r w:rsidRPr="00DC6ED5">
        <w:rPr>
          <w:b w:val="0"/>
        </w:rPr>
        <w:t xml:space="preserve"> По</w:t>
      </w:r>
      <w:r w:rsidR="00526525" w:rsidRPr="00DC6ED5">
        <w:rPr>
          <w:b w:val="0"/>
        </w:rPr>
        <w:t>рядок</w:t>
      </w:r>
      <w:r w:rsidR="004C52A3" w:rsidRPr="00DC6ED5">
        <w:rPr>
          <w:b w:val="0"/>
        </w:rPr>
        <w:t xml:space="preserve"> </w:t>
      </w:r>
      <w:r w:rsidR="00526525" w:rsidRPr="00DC6ED5">
        <w:rPr>
          <w:b w:val="0"/>
        </w:rPr>
        <w:t>регулирует процедуру</w:t>
      </w:r>
      <w:r w:rsidR="002D17A3" w:rsidRPr="00DC6ED5">
        <w:rPr>
          <w:b w:val="0"/>
        </w:rPr>
        <w:t xml:space="preserve"> </w:t>
      </w:r>
      <w:r w:rsidR="00526525" w:rsidRPr="00DC6ED5">
        <w:rPr>
          <w:b w:val="0"/>
        </w:rPr>
        <w:t>представления гражданами, претендующими на замещение муниципальных должностей в органах местного самоуправления городского округа Долгопрудный Московской области, должностей муниципальной службы в органах местного самоуправления городского округа Долгопрудный Московской области, и лицами, замещающими такие должности в органах местного самоуправления городского округа Долгопрудный Московской области, сведений о доходах, расходах, об имуществе и обязательствах имущественного характера</w:t>
      </w:r>
      <w:r w:rsidR="00526525" w:rsidRPr="00526525">
        <w:t xml:space="preserve"> </w:t>
      </w:r>
      <w:r w:rsidR="00CD3724" w:rsidRPr="00DC6ED5">
        <w:rPr>
          <w:b w:val="0"/>
        </w:rPr>
        <w:t>(далее – сведения о доходах, сведения о расходах)</w:t>
      </w:r>
      <w:r w:rsidR="00276A49">
        <w:rPr>
          <w:b w:val="0"/>
        </w:rPr>
        <w:t>,</w:t>
      </w:r>
      <w:r w:rsidR="004C52A3" w:rsidRPr="00DC6ED5">
        <w:rPr>
          <w:b w:val="0"/>
        </w:rPr>
        <w:t xml:space="preserve"> а также размещении сведений о доходах, </w:t>
      </w:r>
      <w:r w:rsidR="00DC6ED5">
        <w:rPr>
          <w:b w:val="0"/>
        </w:rPr>
        <w:t xml:space="preserve">сведений </w:t>
      </w:r>
      <w:r w:rsidR="004C52A3" w:rsidRPr="00DC6ED5">
        <w:rPr>
          <w:b w:val="0"/>
        </w:rPr>
        <w:t xml:space="preserve">расходах в информационно-телекоммуникационной сети </w:t>
      </w:r>
      <w:r w:rsidR="00DC6ED5">
        <w:rPr>
          <w:b w:val="0"/>
        </w:rPr>
        <w:t>«И</w:t>
      </w:r>
      <w:r w:rsidR="004C52A3" w:rsidRPr="00DC6ED5">
        <w:rPr>
          <w:b w:val="0"/>
        </w:rPr>
        <w:t>нтернет</w:t>
      </w:r>
      <w:r w:rsidR="00DC6ED5">
        <w:rPr>
          <w:b w:val="0"/>
        </w:rPr>
        <w:t>»</w:t>
      </w:r>
      <w:r w:rsidR="004C52A3" w:rsidRPr="00DC6ED5">
        <w:rPr>
          <w:b w:val="0"/>
        </w:rPr>
        <w:t xml:space="preserve"> и средствах массовой информации.</w:t>
      </w:r>
    </w:p>
    <w:p w:rsidR="008350CB" w:rsidRPr="001F4A3B" w:rsidRDefault="008350CB" w:rsidP="00CA10E2">
      <w:pPr>
        <w:pStyle w:val="ConsPlusTitle"/>
        <w:numPr>
          <w:ilvl w:val="1"/>
          <w:numId w:val="1"/>
        </w:numPr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</w:rPr>
        <w:t>Органами местного самоуправления городского округа Долгопрудный Московской области</w:t>
      </w:r>
      <w:r w:rsidR="001F4A3B">
        <w:rPr>
          <w:b w:val="0"/>
        </w:rPr>
        <w:t xml:space="preserve"> являются:</w:t>
      </w:r>
      <w:r>
        <w:rPr>
          <w:b w:val="0"/>
        </w:rPr>
        <w:t xml:space="preserve"> </w:t>
      </w:r>
    </w:p>
    <w:p w:rsidR="001F4A3B" w:rsidRPr="001F4A3B" w:rsidRDefault="001F4A3B" w:rsidP="00CA10E2">
      <w:pPr>
        <w:pStyle w:val="ac"/>
        <w:autoSpaceDE w:val="0"/>
        <w:autoSpaceDN w:val="0"/>
        <w:adjustRightInd w:val="0"/>
        <w:spacing w:after="0" w:line="360" w:lineRule="auto"/>
        <w:ind w:left="46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1F4A3B">
        <w:rPr>
          <w:rFonts w:ascii="Arial" w:eastAsiaTheme="minorHAnsi" w:hAnsi="Arial" w:cs="Arial"/>
          <w:sz w:val="24"/>
          <w:szCs w:val="24"/>
          <w:lang w:eastAsia="en-US"/>
        </w:rPr>
        <w:t>глава городского округа Долгопрудный Московской области;</w:t>
      </w:r>
    </w:p>
    <w:p w:rsidR="001F4A3B" w:rsidRPr="0098331E" w:rsidRDefault="001F4A3B" w:rsidP="00CA10E2">
      <w:pPr>
        <w:autoSpaceDE w:val="0"/>
        <w:autoSpaceDN w:val="0"/>
        <w:adjustRightInd w:val="0"/>
        <w:spacing w:after="0" w:line="360" w:lineRule="auto"/>
        <w:ind w:firstLine="46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1F4A3B">
        <w:rPr>
          <w:rFonts w:ascii="Arial" w:eastAsiaTheme="minorHAnsi" w:hAnsi="Arial" w:cs="Arial"/>
          <w:sz w:val="24"/>
          <w:szCs w:val="24"/>
          <w:lang w:eastAsia="en-US"/>
        </w:rPr>
        <w:t>Совет</w:t>
      </w:r>
      <w:r w:rsidRPr="0098331E">
        <w:rPr>
          <w:rFonts w:ascii="Arial" w:eastAsiaTheme="minorHAnsi" w:hAnsi="Arial" w:cs="Arial"/>
          <w:sz w:val="24"/>
          <w:szCs w:val="24"/>
          <w:lang w:eastAsia="en-US"/>
        </w:rPr>
        <w:t xml:space="preserve"> депутатов городского округа Долгопрудный Московской области, </w:t>
      </w:r>
    </w:p>
    <w:p w:rsidR="001F4A3B" w:rsidRPr="00276A49" w:rsidRDefault="001F4A3B" w:rsidP="00CA10E2">
      <w:pPr>
        <w:pStyle w:val="ac"/>
        <w:autoSpaceDE w:val="0"/>
        <w:autoSpaceDN w:val="0"/>
        <w:adjustRightInd w:val="0"/>
        <w:spacing w:after="0" w:line="360" w:lineRule="auto"/>
        <w:ind w:left="46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1F4A3B">
        <w:rPr>
          <w:rFonts w:ascii="Arial" w:eastAsiaTheme="minorHAnsi" w:hAnsi="Arial" w:cs="Arial"/>
          <w:sz w:val="24"/>
          <w:szCs w:val="24"/>
          <w:lang w:eastAsia="en-US"/>
        </w:rPr>
        <w:t>контрольно-</w:t>
      </w:r>
      <w:r w:rsidR="00106FEB">
        <w:rPr>
          <w:rFonts w:ascii="Arial" w:eastAsiaTheme="minorHAnsi" w:hAnsi="Arial" w:cs="Arial"/>
          <w:sz w:val="24"/>
          <w:szCs w:val="24"/>
          <w:lang w:eastAsia="en-US"/>
        </w:rPr>
        <w:t>счетная палата</w:t>
      </w:r>
      <w:r w:rsidRPr="001F4A3B"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округа Долгопрудный,</w:t>
      </w:r>
    </w:p>
    <w:p w:rsidR="001F4A3B" w:rsidRPr="00276A49" w:rsidRDefault="001F4A3B" w:rsidP="00CA10E2">
      <w:pPr>
        <w:pStyle w:val="ConsPlusTitle"/>
        <w:spacing w:line="360" w:lineRule="auto"/>
        <w:ind w:left="465"/>
        <w:jc w:val="both"/>
        <w:rPr>
          <w:rFonts w:eastAsiaTheme="minorHAnsi"/>
          <w:b w:val="0"/>
          <w:lang w:eastAsia="en-US"/>
        </w:rPr>
      </w:pPr>
      <w:r w:rsidRPr="0098331E">
        <w:rPr>
          <w:rFonts w:eastAsiaTheme="minorHAnsi"/>
          <w:b w:val="0"/>
          <w:lang w:eastAsia="en-US"/>
        </w:rPr>
        <w:t>- администрация городского округа Долгопрудный</w:t>
      </w:r>
      <w:r w:rsidR="00276A49">
        <w:rPr>
          <w:rFonts w:eastAsiaTheme="minorHAnsi"/>
          <w:b w:val="0"/>
          <w:lang w:eastAsia="en-US"/>
        </w:rPr>
        <w:t>.</w:t>
      </w:r>
      <w:r w:rsidRPr="0098331E">
        <w:rPr>
          <w:rFonts w:eastAsiaTheme="minorHAnsi"/>
          <w:b w:val="0"/>
          <w:lang w:eastAsia="en-US"/>
        </w:rPr>
        <w:t xml:space="preserve"> </w:t>
      </w:r>
    </w:p>
    <w:p w:rsidR="004C52A3" w:rsidRPr="004C52A3" w:rsidRDefault="004C52A3" w:rsidP="00CA10E2">
      <w:pPr>
        <w:pStyle w:val="ConsPlusTitle"/>
        <w:numPr>
          <w:ilvl w:val="1"/>
          <w:numId w:val="1"/>
        </w:numPr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</w:rPr>
        <w:t>В тексте настоящего По</w:t>
      </w:r>
      <w:r w:rsidR="00DC6ED5">
        <w:rPr>
          <w:b w:val="0"/>
        </w:rPr>
        <w:t>рядка</w:t>
      </w:r>
      <w:r>
        <w:rPr>
          <w:b w:val="0"/>
        </w:rPr>
        <w:t xml:space="preserve"> под лицами, замещающими муниципальные должности, понимаются:</w:t>
      </w:r>
    </w:p>
    <w:p w:rsidR="004C52A3" w:rsidRDefault="004C52A3" w:rsidP="00CA10E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276A49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sz w:val="24"/>
          <w:szCs w:val="24"/>
          <w:lang w:eastAsia="en-US"/>
        </w:rPr>
        <w:t>глава городского округа Долгопрудный Московской области;</w:t>
      </w:r>
    </w:p>
    <w:p w:rsidR="001F4A3B" w:rsidRDefault="004C52A3" w:rsidP="00CA10E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- председатель Совета депутатов городского округа Долгопрудный Московской области, </w:t>
      </w:r>
    </w:p>
    <w:p w:rsidR="001F4A3B" w:rsidRDefault="004C52A3" w:rsidP="00CA10E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 председатель контрольно-</w:t>
      </w:r>
      <w:r w:rsidR="00106FEB">
        <w:rPr>
          <w:rFonts w:ascii="Arial" w:eastAsiaTheme="minorHAnsi" w:hAnsi="Arial" w:cs="Arial"/>
          <w:sz w:val="24"/>
          <w:szCs w:val="24"/>
          <w:lang w:eastAsia="en-US"/>
        </w:rPr>
        <w:t>счетной палаты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округа Долгопрудный</w:t>
      </w:r>
      <w:r w:rsidR="001F4A3B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</w:p>
    <w:p w:rsidR="004C52A3" w:rsidRDefault="004C52A3" w:rsidP="00CA10E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 депутаты Совета депутатов городского округа Долгопрудный Московской области.</w:t>
      </w:r>
    </w:p>
    <w:p w:rsidR="00DF2F37" w:rsidRDefault="00DF2F37" w:rsidP="00276A49">
      <w:pPr>
        <w:pStyle w:val="ConsPlusNormal"/>
        <w:spacing w:line="276" w:lineRule="auto"/>
        <w:jc w:val="both"/>
      </w:pPr>
    </w:p>
    <w:p w:rsidR="00B35B66" w:rsidRDefault="00B35B66" w:rsidP="00CA10E2">
      <w:pPr>
        <w:pStyle w:val="ConsPlusTitle"/>
        <w:numPr>
          <w:ilvl w:val="0"/>
          <w:numId w:val="1"/>
        </w:numPr>
        <w:spacing w:line="276" w:lineRule="auto"/>
        <w:jc w:val="center"/>
        <w:outlineLvl w:val="1"/>
      </w:pPr>
      <w:r>
        <w:t>Представлени</w:t>
      </w:r>
      <w:r w:rsidR="00DC6ED5">
        <w:t>е</w:t>
      </w:r>
      <w:r>
        <w:t xml:space="preserve"> сведений </w:t>
      </w:r>
      <w:r w:rsidR="001F4A3B">
        <w:t>о доходах, сведений о расходах</w:t>
      </w:r>
      <w:r w:rsidR="00276A49">
        <w:t xml:space="preserve"> </w:t>
      </w:r>
      <w:r>
        <w:t>гражданами, претендующими</w:t>
      </w:r>
      <w:r w:rsidR="001F4A3B">
        <w:t xml:space="preserve"> </w:t>
      </w:r>
      <w:r>
        <w:t>на замещение муниципальных должностей, и лицами, замещающими</w:t>
      </w:r>
      <w:r w:rsidR="001F4A3B">
        <w:t xml:space="preserve"> </w:t>
      </w:r>
      <w:r>
        <w:t>муниципальные</w:t>
      </w:r>
      <w:r w:rsidR="00276A49">
        <w:t xml:space="preserve"> </w:t>
      </w:r>
      <w:r>
        <w:t>должности в органах местного самоуправления</w:t>
      </w:r>
      <w:r w:rsidR="00CA10E2">
        <w:t xml:space="preserve"> </w:t>
      </w:r>
      <w:r>
        <w:t xml:space="preserve">городского округа </w:t>
      </w:r>
      <w:r w:rsidR="00590B6F">
        <w:t>Долгопрудный</w:t>
      </w:r>
    </w:p>
    <w:p w:rsidR="00B35B66" w:rsidRDefault="00B35B66" w:rsidP="0098331E">
      <w:pPr>
        <w:pStyle w:val="ConsPlusNormal"/>
        <w:spacing w:line="276" w:lineRule="auto"/>
        <w:jc w:val="both"/>
      </w:pP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2.1. Граждане, претендующие на замещение муниципальных должностей в органах местного самоуправления городского округа </w:t>
      </w:r>
      <w:r w:rsidR="00DC6ED5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>, при наделении полномочиями по должности (назначении, избрании на должность) представляют сведения о доходах, сведения о расходах, а также сведения о доходах, сведения о расходах своих супруги (супруга) и несовершеннолетних детей должностн</w:t>
      </w:r>
      <w:r>
        <w:rPr>
          <w:rFonts w:ascii="Arial" w:hAnsi="Arial" w:cs="Arial"/>
        </w:rPr>
        <w:t>ым</w:t>
      </w:r>
      <w:r w:rsidRPr="0070473A">
        <w:rPr>
          <w:rFonts w:ascii="Arial" w:hAnsi="Arial" w:cs="Arial"/>
        </w:rPr>
        <w:t xml:space="preserve"> лиц</w:t>
      </w:r>
      <w:r>
        <w:rPr>
          <w:rFonts w:ascii="Arial" w:hAnsi="Arial" w:cs="Arial"/>
        </w:rPr>
        <w:t>ам</w:t>
      </w:r>
      <w:r w:rsidRPr="0070473A">
        <w:rPr>
          <w:rFonts w:ascii="Arial" w:hAnsi="Arial" w:cs="Arial"/>
        </w:rPr>
        <w:t xml:space="preserve"> кадровой службы, ответственным за работу по профилактике корр</w:t>
      </w:r>
      <w:r>
        <w:rPr>
          <w:rFonts w:ascii="Arial" w:hAnsi="Arial" w:cs="Arial"/>
        </w:rPr>
        <w:t>упционных и иных правонарушений</w:t>
      </w:r>
      <w:r w:rsidRPr="007047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администрации </w:t>
      </w:r>
      <w:r w:rsidRPr="0070473A">
        <w:rPr>
          <w:rFonts w:ascii="Arial" w:hAnsi="Arial" w:cs="Arial"/>
        </w:rPr>
        <w:t xml:space="preserve"> городского округа </w:t>
      </w:r>
      <w:r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 (далее </w:t>
      </w:r>
      <w:r w:rsidR="0028012A">
        <w:rPr>
          <w:rFonts w:ascii="Arial" w:hAnsi="Arial" w:cs="Arial"/>
        </w:rPr>
        <w:t>–</w:t>
      </w:r>
      <w:r w:rsidRPr="0070473A">
        <w:rPr>
          <w:rFonts w:ascii="Arial" w:hAnsi="Arial" w:cs="Arial"/>
        </w:rPr>
        <w:t xml:space="preserve"> </w:t>
      </w:r>
      <w:r w:rsidR="0028012A">
        <w:rPr>
          <w:rFonts w:ascii="Arial" w:hAnsi="Arial" w:cs="Arial"/>
        </w:rPr>
        <w:t>кадровая служба</w:t>
      </w:r>
      <w:r w:rsidRPr="0070473A">
        <w:rPr>
          <w:rFonts w:ascii="Arial" w:hAnsi="Arial" w:cs="Arial"/>
        </w:rPr>
        <w:t>).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2.2. </w:t>
      </w:r>
      <w:r w:rsidR="0028012A">
        <w:rPr>
          <w:rFonts w:ascii="Arial" w:hAnsi="Arial" w:cs="Arial"/>
        </w:rPr>
        <w:t>Кадровая служба</w:t>
      </w:r>
      <w:r w:rsidRPr="0070473A">
        <w:rPr>
          <w:rFonts w:ascii="Arial" w:hAnsi="Arial" w:cs="Arial"/>
        </w:rPr>
        <w:t xml:space="preserve"> в течение трех рабочих дней после представления сведений о доходах, сведени</w:t>
      </w:r>
      <w:r w:rsidR="001F6298">
        <w:rPr>
          <w:rFonts w:ascii="Arial" w:hAnsi="Arial" w:cs="Arial"/>
        </w:rPr>
        <w:t xml:space="preserve">й о расходах лиц, указанных в пункте </w:t>
      </w:r>
      <w:r w:rsidRPr="0070473A">
        <w:rPr>
          <w:rFonts w:ascii="Arial" w:hAnsi="Arial" w:cs="Arial"/>
        </w:rPr>
        <w:t xml:space="preserve"> 2.1 настоящего раздела, направляет заверенную копию указанных сведений в бумажном виде, а также в электронном виде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области, для представления Губернатору Московской области.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2.3. Граждане, претендующие на замещение муниципальных должностей в органах местного самоуправления городского округа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>, представляют:</w:t>
      </w:r>
    </w:p>
    <w:p w:rsidR="00F3621D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</w:t>
      </w:r>
      <w:r w:rsidR="00F3621D">
        <w:rPr>
          <w:rFonts w:ascii="Arial" w:hAnsi="Arial" w:cs="Arial"/>
        </w:rPr>
        <w:t xml:space="preserve">  </w:t>
      </w:r>
      <w:r w:rsidRPr="0070473A">
        <w:rPr>
          <w:rFonts w:ascii="Arial" w:hAnsi="Arial" w:cs="Arial"/>
        </w:rPr>
        <w:t xml:space="preserve">для </w:t>
      </w:r>
      <w:r w:rsidR="00F3621D">
        <w:rPr>
          <w:rFonts w:ascii="Arial" w:hAnsi="Arial" w:cs="Arial"/>
        </w:rPr>
        <w:t xml:space="preserve">  </w:t>
      </w:r>
      <w:r w:rsidRPr="0070473A">
        <w:rPr>
          <w:rFonts w:ascii="Arial" w:hAnsi="Arial" w:cs="Arial"/>
        </w:rPr>
        <w:t xml:space="preserve">замещения </w:t>
      </w:r>
      <w:r w:rsidR="00F3621D">
        <w:rPr>
          <w:rFonts w:ascii="Arial" w:hAnsi="Arial" w:cs="Arial"/>
        </w:rPr>
        <w:t xml:space="preserve">   </w:t>
      </w:r>
      <w:r w:rsidRPr="0070473A">
        <w:rPr>
          <w:rFonts w:ascii="Arial" w:hAnsi="Arial" w:cs="Arial"/>
        </w:rPr>
        <w:t xml:space="preserve">муниципальной </w:t>
      </w:r>
      <w:r w:rsidR="00F3621D">
        <w:rPr>
          <w:rFonts w:ascii="Arial" w:hAnsi="Arial" w:cs="Arial"/>
        </w:rPr>
        <w:t xml:space="preserve">  </w:t>
      </w:r>
      <w:r w:rsidRPr="0070473A">
        <w:rPr>
          <w:rFonts w:ascii="Arial" w:hAnsi="Arial" w:cs="Arial"/>
        </w:rPr>
        <w:t xml:space="preserve">должности </w:t>
      </w:r>
      <w:r w:rsidR="00F3621D">
        <w:rPr>
          <w:rFonts w:ascii="Arial" w:hAnsi="Arial" w:cs="Arial"/>
        </w:rPr>
        <w:t xml:space="preserve">  </w:t>
      </w:r>
      <w:r w:rsidRPr="0070473A">
        <w:rPr>
          <w:rFonts w:ascii="Arial" w:hAnsi="Arial" w:cs="Arial"/>
        </w:rPr>
        <w:t xml:space="preserve">в </w:t>
      </w:r>
      <w:r w:rsidR="00F3621D">
        <w:rPr>
          <w:rFonts w:ascii="Arial" w:hAnsi="Arial" w:cs="Arial"/>
        </w:rPr>
        <w:t xml:space="preserve">  </w:t>
      </w:r>
      <w:r w:rsidRPr="0070473A">
        <w:rPr>
          <w:rFonts w:ascii="Arial" w:hAnsi="Arial" w:cs="Arial"/>
        </w:rPr>
        <w:t xml:space="preserve">органах </w:t>
      </w:r>
      <w:r w:rsidR="00F3621D">
        <w:rPr>
          <w:rFonts w:ascii="Arial" w:hAnsi="Arial" w:cs="Arial"/>
        </w:rPr>
        <w:t xml:space="preserve">   </w:t>
      </w:r>
      <w:r w:rsidRPr="0070473A">
        <w:rPr>
          <w:rFonts w:ascii="Arial" w:hAnsi="Arial" w:cs="Arial"/>
        </w:rPr>
        <w:t>местного</w:t>
      </w:r>
    </w:p>
    <w:p w:rsidR="00F3621D" w:rsidRDefault="00F3621D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</w:p>
    <w:p w:rsidR="0070473A" w:rsidRPr="0070473A" w:rsidRDefault="0070473A" w:rsidP="00F3621D">
      <w:pPr>
        <w:pStyle w:val="ConsPlusNormal"/>
        <w:spacing w:line="360" w:lineRule="auto"/>
        <w:jc w:val="both"/>
        <w:rPr>
          <w:rFonts w:ascii="Arial" w:hAnsi="Arial" w:cs="Arial"/>
        </w:rPr>
      </w:pPr>
      <w:bookmarkStart w:id="1" w:name="_GoBack"/>
      <w:bookmarkEnd w:id="1"/>
      <w:r w:rsidRPr="0070473A">
        <w:rPr>
          <w:rFonts w:ascii="Arial" w:hAnsi="Arial" w:cs="Arial"/>
        </w:rPr>
        <w:lastRenderedPageBreak/>
        <w:t xml:space="preserve">самоуправления городского округа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, а также сведения об имуществе, принадлежащем им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в органах местного самоуправления </w:t>
      </w:r>
      <w:r w:rsidR="00DC6ED5">
        <w:rPr>
          <w:rFonts w:ascii="Arial" w:hAnsi="Arial" w:cs="Arial"/>
        </w:rPr>
        <w:t>городского округа Долгопрудный</w:t>
      </w:r>
      <w:r w:rsidRPr="00B45F9D">
        <w:rPr>
          <w:rFonts w:ascii="Arial" w:hAnsi="Arial" w:cs="Arial"/>
        </w:rPr>
        <w:t xml:space="preserve"> </w:t>
      </w:r>
      <w:r w:rsidRPr="0070473A">
        <w:rPr>
          <w:rFonts w:ascii="Arial" w:hAnsi="Arial" w:cs="Arial"/>
        </w:rPr>
        <w:t>(на отчетную дату);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б) сведения о доходах супруг (супругов) и несовершеннолетних детей, полученных от всех источников (включая заработную плату, пенсии, пособия, иные выплаты), за календарный год, предшествующий году подачи гражданином документов для замещения муниципальной должности в органах местного самоуправления </w:t>
      </w:r>
      <w:r w:rsidR="00DC6ED5" w:rsidRPr="00DC6ED5">
        <w:rPr>
          <w:rFonts w:ascii="Arial" w:hAnsi="Arial" w:cs="Arial"/>
        </w:rPr>
        <w:t>городского округа Долгопрудный</w:t>
      </w:r>
      <w:r w:rsidRPr="0070473A">
        <w:rPr>
          <w:rFonts w:ascii="Arial" w:hAnsi="Arial" w:cs="Arial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в органах местного самоуправления городского округа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 (на отчетную дату).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2.4. Лица, замещающие муниципальные должности в органах местного самоуправления городского округа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>, представляют ежегодно: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им на праве собственности, и о своих обязательствах имущественного характера на конец отчетного периода;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б) сведения о доходах супруг (супругов) и несовершеннолетних детей, полученных за отчетный период (с 1 января по 31 декабря),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2.5. Лица, замещающие на постоянной основе муниципальные должности в органах местного самоуправления в городском округе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>, не позднее 1 апреля года, следующего за отчетным, представляют сведения о доходах, сведения о расходах, а также сведения о доходах, сведения о расходах своих супруги (супруга) и несовершеннолетних детей в муниципальный орган.</w:t>
      </w:r>
    </w:p>
    <w:p w:rsidR="0070473A" w:rsidRPr="0070473A" w:rsidRDefault="0028012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Кадровая служба</w:t>
      </w:r>
      <w:r w:rsidR="0070473A" w:rsidRPr="0070473A">
        <w:rPr>
          <w:rFonts w:ascii="Arial" w:hAnsi="Arial" w:cs="Arial"/>
        </w:rPr>
        <w:t xml:space="preserve"> не по</w:t>
      </w:r>
      <w:r>
        <w:rPr>
          <w:rFonts w:ascii="Arial" w:hAnsi="Arial" w:cs="Arial"/>
        </w:rPr>
        <w:t>зднее срока, установленного в пункте</w:t>
      </w:r>
      <w:r w:rsidR="0070473A" w:rsidRPr="0070473A">
        <w:rPr>
          <w:rFonts w:ascii="Arial" w:hAnsi="Arial" w:cs="Arial"/>
        </w:rPr>
        <w:t xml:space="preserve"> 2.5 настоящего раздела, направляет заверенную копию сведений о доходах, сведени</w:t>
      </w:r>
      <w:r>
        <w:rPr>
          <w:rFonts w:ascii="Arial" w:hAnsi="Arial" w:cs="Arial"/>
        </w:rPr>
        <w:t xml:space="preserve">й о расходах </w:t>
      </w:r>
      <w:r>
        <w:rPr>
          <w:rFonts w:ascii="Arial" w:hAnsi="Arial" w:cs="Arial"/>
        </w:rPr>
        <w:lastRenderedPageBreak/>
        <w:t>лиц, указанных в пункте</w:t>
      </w:r>
      <w:r w:rsidR="0070473A" w:rsidRPr="0070473A">
        <w:rPr>
          <w:rFonts w:ascii="Arial" w:hAnsi="Arial" w:cs="Arial"/>
        </w:rPr>
        <w:t xml:space="preserve"> 2.5 настоящего раздела, их супруг (супругов) и несовершеннолетних детей в бумажном виде, а также в электронном виде в уполномоченный государственный орган Московской области в сфере организации государственной гражданской службы Московской области и муниципальной службы в Московской области для представления Губернатору Московской области.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2.6. Лица, замещающие на непостоянной основе муниципальные должности в Московской области, не позднее 1 апреля года, следующего за отчетным, представляют сведения о доходах, сведения о расходах, а также сведения о доходах, сведения о расходах своих супруг (супругов) и несовершеннолетних детей в муниципальный орган.</w:t>
      </w:r>
    </w:p>
    <w:p w:rsidR="0070473A" w:rsidRPr="0070473A" w:rsidRDefault="0028012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Кадровая служба</w:t>
      </w:r>
      <w:r w:rsidR="0070473A" w:rsidRPr="0070473A">
        <w:rPr>
          <w:rFonts w:ascii="Arial" w:hAnsi="Arial" w:cs="Arial"/>
        </w:rPr>
        <w:t xml:space="preserve"> не позднее срока, установленного в п</w:t>
      </w:r>
      <w:r w:rsidR="001A5732">
        <w:rPr>
          <w:rFonts w:ascii="Arial" w:hAnsi="Arial" w:cs="Arial"/>
        </w:rPr>
        <w:t>ервом абзаце</w:t>
      </w:r>
      <w:r w:rsidR="00D46BB6">
        <w:rPr>
          <w:rFonts w:ascii="Arial" w:hAnsi="Arial" w:cs="Arial"/>
        </w:rPr>
        <w:t xml:space="preserve"> настоящего пункта</w:t>
      </w:r>
      <w:r w:rsidR="0070473A" w:rsidRPr="0070473A">
        <w:rPr>
          <w:rFonts w:ascii="Arial" w:hAnsi="Arial" w:cs="Arial"/>
        </w:rPr>
        <w:t>, направляет заверенную копию сведений о доходах, сведени</w:t>
      </w:r>
      <w:r>
        <w:rPr>
          <w:rFonts w:ascii="Arial" w:hAnsi="Arial" w:cs="Arial"/>
        </w:rPr>
        <w:t xml:space="preserve">й о </w:t>
      </w:r>
      <w:r w:rsidR="00D46BB6">
        <w:rPr>
          <w:rFonts w:ascii="Arial" w:hAnsi="Arial" w:cs="Arial"/>
        </w:rPr>
        <w:t>расходах лиц, указанных в первом абзаце настоящего пункта</w:t>
      </w:r>
      <w:r w:rsidR="0070473A" w:rsidRPr="0070473A">
        <w:rPr>
          <w:rFonts w:ascii="Arial" w:hAnsi="Arial" w:cs="Arial"/>
        </w:rPr>
        <w:t>, их супруг (супругов) и несовершеннолетних детей в бумажном виде, а также в электронном виде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 для представления Губернатору Московской области.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2.7. Граждане, претендующие на замещение муниципальных </w:t>
      </w:r>
      <w:r w:rsidRPr="001F6298">
        <w:rPr>
          <w:rFonts w:ascii="Arial" w:hAnsi="Arial" w:cs="Arial"/>
        </w:rPr>
        <w:t xml:space="preserve">должностей в </w:t>
      </w:r>
      <w:r w:rsidR="00D46BB6" w:rsidRPr="001F6298">
        <w:rPr>
          <w:rFonts w:ascii="Arial" w:hAnsi="Arial" w:cs="Arial"/>
        </w:rPr>
        <w:t>органах</w:t>
      </w:r>
      <w:r w:rsidR="00D46BB6">
        <w:rPr>
          <w:rFonts w:ascii="Arial" w:hAnsi="Arial" w:cs="Arial"/>
        </w:rPr>
        <w:t xml:space="preserve"> местного самоуправления </w:t>
      </w:r>
      <w:r w:rsidR="00D46BB6" w:rsidRPr="00D46BB6">
        <w:rPr>
          <w:rFonts w:ascii="Arial" w:hAnsi="Arial" w:cs="Arial"/>
        </w:rPr>
        <w:t>городского округа Долгопрудный</w:t>
      </w:r>
      <w:r w:rsidRPr="0070473A">
        <w:rPr>
          <w:rFonts w:ascii="Arial" w:hAnsi="Arial" w:cs="Arial"/>
        </w:rPr>
        <w:t>, и лица, замещающие муниципальные должности в</w:t>
      </w:r>
      <w:r w:rsidR="00D46BB6">
        <w:rPr>
          <w:rFonts w:ascii="Arial" w:hAnsi="Arial" w:cs="Arial"/>
        </w:rPr>
        <w:t xml:space="preserve"> органах местного самоуправления</w:t>
      </w:r>
      <w:r w:rsidRPr="0070473A">
        <w:rPr>
          <w:rFonts w:ascii="Arial" w:hAnsi="Arial" w:cs="Arial"/>
        </w:rPr>
        <w:t xml:space="preserve"> </w:t>
      </w:r>
      <w:r w:rsidR="00D46BB6" w:rsidRPr="00D46BB6">
        <w:rPr>
          <w:rFonts w:ascii="Arial" w:hAnsi="Arial" w:cs="Arial"/>
        </w:rPr>
        <w:t>городского округа Долгопрудный</w:t>
      </w:r>
      <w:r w:rsidRPr="0070473A">
        <w:rPr>
          <w:rFonts w:ascii="Arial" w:hAnsi="Arial" w:cs="Arial"/>
        </w:rPr>
        <w:t xml:space="preserve">, представляют сведения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их супругами и (или) несовершеннолетними детьми в течение календарного года, предшествующего году представления таких сведений, если общая сумма таких сделок превышает общий доход гражданина, претендующего на замещение муниципальной должности в органах местного самоуправления городского округа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, лица, замещающего муниципальную должность в органах местного самоуправления городского округа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, и его супруги (супруга) за три последних года, предшествующих </w:t>
      </w:r>
      <w:r w:rsidRPr="0070473A">
        <w:rPr>
          <w:rFonts w:ascii="Arial" w:hAnsi="Arial" w:cs="Arial"/>
        </w:rPr>
        <w:lastRenderedPageBreak/>
        <w:t>отчетному периоду, и об источниках получения средств, за счет которых совершены эти сделки.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Лицо, замещающее муниципальную должность в органах местного самоуправления городского округа </w:t>
      </w:r>
      <w:r w:rsidR="00B45F9D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, в случае невозможности по объективным причинам представить сведения о доходах, сведения о расходах своих супруги (супруга) и несовершеннолетних детей подает Губернатору Московской области заявление о невозможности по объективным причинам представить сведения о доходах, сведения о расходах своих супруги (супруга) и несовершеннолетних детей (далее - заявление) в порядке, установленном настоящим </w:t>
      </w:r>
      <w:r w:rsidR="0058330D">
        <w:rPr>
          <w:rFonts w:ascii="Arial" w:hAnsi="Arial" w:cs="Arial"/>
        </w:rPr>
        <w:t>Порядком</w:t>
      </w:r>
      <w:r w:rsidRPr="0070473A">
        <w:rPr>
          <w:rFonts w:ascii="Arial" w:hAnsi="Arial" w:cs="Arial"/>
        </w:rPr>
        <w:t>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Заявление подается не позднее 1 апреля года, следующего за отчетным.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Рассмотрение заявления осуществляется:</w:t>
      </w:r>
    </w:p>
    <w:p w:rsidR="0070473A" w:rsidRPr="0070473A" w:rsidRDefault="001F6298" w:rsidP="00CA10E2">
      <w:pPr>
        <w:pStyle w:val="ConsPlusNormal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0473A" w:rsidRPr="0070473A">
        <w:rPr>
          <w:rFonts w:ascii="Arial" w:hAnsi="Arial" w:cs="Arial"/>
        </w:rPr>
        <w:t xml:space="preserve">в отношении главы городского округа </w:t>
      </w:r>
      <w:r w:rsidR="00B45F9D">
        <w:rPr>
          <w:rFonts w:ascii="Arial" w:hAnsi="Arial" w:cs="Arial"/>
        </w:rPr>
        <w:t>Долгопрудный Московской области</w:t>
      </w:r>
      <w:r w:rsidR="0070473A" w:rsidRPr="0070473A">
        <w:rPr>
          <w:rFonts w:ascii="Arial" w:hAnsi="Arial" w:cs="Arial"/>
        </w:rPr>
        <w:t xml:space="preserve"> - комиссией по координации работы по противодействию коррупции в Московской области в порядке, установленном Губернатором Московской области;</w:t>
      </w:r>
    </w:p>
    <w:p w:rsidR="0070473A" w:rsidRPr="0070473A" w:rsidRDefault="001F6298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473A" w:rsidRPr="0070473A">
        <w:rPr>
          <w:rFonts w:ascii="Arial" w:hAnsi="Arial" w:cs="Arial"/>
        </w:rPr>
        <w:t xml:space="preserve">в отношении лиц, замещающих муниципальные должности (за исключением главы городского округа </w:t>
      </w:r>
      <w:r w:rsidR="0028012A">
        <w:rPr>
          <w:rFonts w:ascii="Arial" w:hAnsi="Arial" w:cs="Arial"/>
        </w:rPr>
        <w:t>Долгопрудный Московской области</w:t>
      </w:r>
      <w:r w:rsidR="0070473A" w:rsidRPr="0070473A">
        <w:rPr>
          <w:rFonts w:ascii="Arial" w:hAnsi="Arial" w:cs="Arial"/>
        </w:rPr>
        <w:t>) - комиссией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</w:t>
      </w:r>
      <w:r w:rsidR="00F26D2C">
        <w:rPr>
          <w:rFonts w:ascii="Arial" w:hAnsi="Arial" w:cs="Arial"/>
        </w:rPr>
        <w:t>м</w:t>
      </w:r>
      <w:r w:rsidR="0070473A" w:rsidRPr="0070473A">
        <w:rPr>
          <w:rFonts w:ascii="Arial" w:hAnsi="Arial" w:cs="Arial"/>
        </w:rPr>
        <w:t xml:space="preserve"> окру</w:t>
      </w:r>
      <w:r w:rsidR="00F26D2C">
        <w:rPr>
          <w:rFonts w:ascii="Arial" w:hAnsi="Arial" w:cs="Arial"/>
        </w:rPr>
        <w:t>ге</w:t>
      </w:r>
      <w:r w:rsidR="0070473A" w:rsidRPr="0070473A">
        <w:rPr>
          <w:rFonts w:ascii="Arial" w:hAnsi="Arial" w:cs="Arial"/>
        </w:rPr>
        <w:t xml:space="preserve"> </w:t>
      </w:r>
      <w:r w:rsidR="00F26D2C">
        <w:rPr>
          <w:rFonts w:ascii="Arial" w:hAnsi="Arial" w:cs="Arial"/>
        </w:rPr>
        <w:t>Долгопрудный Московской области</w:t>
      </w:r>
      <w:r w:rsidR="0070473A" w:rsidRPr="0070473A">
        <w:rPr>
          <w:rFonts w:ascii="Arial" w:hAnsi="Arial" w:cs="Arial"/>
        </w:rPr>
        <w:t xml:space="preserve"> (далее - комиссия по соблюдению ограничений, запретов и исполнению обязанностей), в порядке, установленном </w:t>
      </w:r>
      <w:r w:rsidR="00F26D2C">
        <w:rPr>
          <w:rFonts w:ascii="Arial" w:hAnsi="Arial" w:cs="Arial"/>
        </w:rPr>
        <w:t>р</w:t>
      </w:r>
      <w:r w:rsidR="0070473A" w:rsidRPr="0070473A">
        <w:rPr>
          <w:rFonts w:ascii="Arial" w:hAnsi="Arial" w:cs="Arial"/>
        </w:rPr>
        <w:t xml:space="preserve">ешением Совета депутатов городского округа </w:t>
      </w:r>
      <w:r w:rsidR="00F26D2C">
        <w:rPr>
          <w:rFonts w:ascii="Arial" w:hAnsi="Arial" w:cs="Arial"/>
        </w:rPr>
        <w:t>Долгопрудный</w:t>
      </w:r>
      <w:r w:rsidR="0070473A" w:rsidRPr="0070473A">
        <w:rPr>
          <w:rFonts w:ascii="Arial" w:hAnsi="Arial" w:cs="Arial"/>
        </w:rPr>
        <w:t xml:space="preserve"> Московской области.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Решения комиссии по соблюдению ограничений, запретов и исполнению обязанностей</w:t>
      </w:r>
      <w:r w:rsidR="00D46BB6">
        <w:rPr>
          <w:rFonts w:ascii="Arial" w:hAnsi="Arial" w:cs="Arial"/>
        </w:rPr>
        <w:t>,</w:t>
      </w:r>
      <w:r w:rsidRPr="0070473A">
        <w:rPr>
          <w:rFonts w:ascii="Arial" w:hAnsi="Arial" w:cs="Arial"/>
        </w:rPr>
        <w:t xml:space="preserve"> по результатам рассмотрения заявлений лиц, замещающих на непостоянной основе муниципальные должности в органах местного самоупр</w:t>
      </w:r>
      <w:r w:rsidR="00D46BB6">
        <w:rPr>
          <w:rFonts w:ascii="Arial" w:hAnsi="Arial" w:cs="Arial"/>
        </w:rPr>
        <w:t>авления городского округа Долгопрудный</w:t>
      </w:r>
      <w:r w:rsidRPr="0070473A">
        <w:rPr>
          <w:rFonts w:ascii="Arial" w:hAnsi="Arial" w:cs="Arial"/>
        </w:rPr>
        <w:t xml:space="preserve">, и иные материалы направляются </w:t>
      </w:r>
      <w:r w:rsidRPr="00AF5CBC">
        <w:rPr>
          <w:rFonts w:ascii="Arial" w:hAnsi="Arial" w:cs="Arial"/>
        </w:rPr>
        <w:t xml:space="preserve">не позднее </w:t>
      </w:r>
      <w:r w:rsidR="00F23094" w:rsidRPr="00AF5CBC">
        <w:rPr>
          <w:rFonts w:ascii="Arial" w:hAnsi="Arial" w:cs="Arial"/>
        </w:rPr>
        <w:t xml:space="preserve">десяти </w:t>
      </w:r>
      <w:r w:rsidRPr="00AF5CBC">
        <w:rPr>
          <w:rFonts w:ascii="Arial" w:hAnsi="Arial" w:cs="Arial"/>
        </w:rPr>
        <w:t>рабочих дней</w:t>
      </w:r>
      <w:r w:rsidRPr="0070473A">
        <w:rPr>
          <w:rFonts w:ascii="Arial" w:hAnsi="Arial" w:cs="Arial"/>
        </w:rPr>
        <w:t xml:space="preserve"> со дня принятия решения комиссией по соблюдению ограничений, запретов и исполнению обязанностей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области, для представления Губернатору Московской области.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lastRenderedPageBreak/>
        <w:t xml:space="preserve">2.8. В случае, если лицом, замещающим муниципальную должность в органах местного самоуправления городского округа </w:t>
      </w:r>
      <w:r w:rsidR="00F26D2C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, гражданином, претендующим на замещение муниципальной должности в органах местного самоуправления городского округа </w:t>
      </w:r>
      <w:r w:rsidR="00F26D2C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>, обнаружено, что в представленных им сведениях о доходах, сведениях о расходах не отражены или не полностью отражены необходимые сведения либо имеются ошибки, он вправе представить уточненные сведения о доходах, сведения о расходах в порядке, ус</w:t>
      </w:r>
      <w:r w:rsidR="00F23094">
        <w:rPr>
          <w:rFonts w:ascii="Arial" w:hAnsi="Arial" w:cs="Arial"/>
        </w:rPr>
        <w:t>тановленном настоящим Порядком</w:t>
      </w:r>
      <w:r w:rsidRPr="0070473A">
        <w:rPr>
          <w:rFonts w:ascii="Arial" w:hAnsi="Arial" w:cs="Arial"/>
        </w:rPr>
        <w:t>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Уточненные сведения, представленные лицом, замещающим муниципальную должность, представляются в течение одн</w:t>
      </w:r>
      <w:r w:rsidR="00F26D2C">
        <w:rPr>
          <w:rFonts w:ascii="Arial" w:hAnsi="Arial" w:cs="Arial"/>
        </w:rPr>
        <w:t xml:space="preserve">ого месяца после окончания сроков, указанных в пунктах </w:t>
      </w:r>
      <w:r w:rsidRPr="0070473A">
        <w:rPr>
          <w:rFonts w:ascii="Arial" w:hAnsi="Arial" w:cs="Arial"/>
        </w:rPr>
        <w:t>2.5, 2.</w:t>
      </w:r>
      <w:r w:rsidR="00F23094">
        <w:rPr>
          <w:rFonts w:ascii="Arial" w:hAnsi="Arial" w:cs="Arial"/>
        </w:rPr>
        <w:t>6 раздела 2 настоящего Порядка</w:t>
      </w:r>
      <w:r w:rsidRPr="0070473A">
        <w:rPr>
          <w:rFonts w:ascii="Arial" w:hAnsi="Arial" w:cs="Arial"/>
        </w:rPr>
        <w:t>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Уточненные сведения о доходах, сведения о расходах гражданином, претендующим на замещение муниципальной должности в органах местного самоуправления городского округа </w:t>
      </w:r>
      <w:r w:rsidR="00F26D2C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>, представляются в течение одного месяца со дня их подачи, но не позднее даты назначения (избрания) его на указанную должность.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 xml:space="preserve">2.9. Непредставление гражданами, претендующими на замещение муниципальных должностей в органах местного самоуправления городского округа </w:t>
      </w:r>
      <w:r w:rsidR="00F26D2C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 xml:space="preserve">, и лицами, замещающими муниципальные должности в органах местного самоуправления городского округа </w:t>
      </w:r>
      <w:r w:rsidR="00F26D2C">
        <w:rPr>
          <w:rFonts w:ascii="Arial" w:hAnsi="Arial" w:cs="Arial"/>
        </w:rPr>
        <w:t>Долгопрудный</w:t>
      </w:r>
      <w:r w:rsidRPr="0070473A">
        <w:rPr>
          <w:rFonts w:ascii="Arial" w:hAnsi="Arial" w:cs="Arial"/>
        </w:rPr>
        <w:t>, сведений о доходах, сведений о расходах либо представление заведомо недостоверных или неполных сведений влечет за собой ответственность, предусмотренную законодательством Российской Федерации.</w:t>
      </w:r>
    </w:p>
    <w:p w:rsidR="0070473A" w:rsidRPr="0070473A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2.10. Требования к электронному виду представляемых сведений о доходах, сведений о расходах, представляемых в соо</w:t>
      </w:r>
      <w:r w:rsidR="00F23094">
        <w:rPr>
          <w:rFonts w:ascii="Arial" w:hAnsi="Arial" w:cs="Arial"/>
        </w:rPr>
        <w:t>тветствии с настоящим Порядком</w:t>
      </w:r>
      <w:r w:rsidRPr="0070473A">
        <w:rPr>
          <w:rFonts w:ascii="Arial" w:hAnsi="Arial" w:cs="Arial"/>
        </w:rPr>
        <w:t>, определяются уполномоченным государственным органом Московской области в сфере организации государственной гражданской службы Московской области и муниципальной службы в Московской области.</w:t>
      </w:r>
    </w:p>
    <w:p w:rsidR="00D13D14" w:rsidRDefault="0070473A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70473A">
        <w:rPr>
          <w:rFonts w:ascii="Arial" w:hAnsi="Arial" w:cs="Arial"/>
        </w:rPr>
        <w:t>2.11. Сведения о доходах, сведения о расходах подаются по форме, утвержденной Президентом Российской Федерации и установленной для представления данных сведений государственными гражданскими служащими Московской области.</w:t>
      </w:r>
      <w:r w:rsidRPr="0070473A" w:rsidDel="0070473A">
        <w:rPr>
          <w:rFonts w:ascii="Arial" w:hAnsi="Arial" w:cs="Arial"/>
        </w:rPr>
        <w:t xml:space="preserve"> </w:t>
      </w:r>
    </w:p>
    <w:p w:rsidR="00D13D14" w:rsidRPr="00AF5CBC" w:rsidRDefault="00F23094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AF5CBC">
        <w:rPr>
          <w:rFonts w:ascii="Arial" w:hAnsi="Arial" w:cs="Arial"/>
        </w:rPr>
        <w:t>2.12. Кадровая служба осуществляет анализ</w:t>
      </w:r>
      <w:r w:rsidR="00D13D14" w:rsidRPr="00AF5CBC">
        <w:rPr>
          <w:rFonts w:ascii="Arial" w:hAnsi="Arial" w:cs="Arial"/>
        </w:rPr>
        <w:t xml:space="preserve"> сведений </w:t>
      </w:r>
      <w:r w:rsidRPr="00AF5CBC">
        <w:rPr>
          <w:rFonts w:ascii="Arial" w:hAnsi="Arial" w:cs="Arial"/>
        </w:rPr>
        <w:t>о доходах, сведений о расходах, представленных соответственно граждана</w:t>
      </w:r>
      <w:r w:rsidR="0028409A">
        <w:rPr>
          <w:rFonts w:ascii="Arial" w:hAnsi="Arial" w:cs="Arial"/>
        </w:rPr>
        <w:t xml:space="preserve">ми, претендующими на замещение </w:t>
      </w:r>
      <w:r w:rsidRPr="00AF5CBC">
        <w:rPr>
          <w:rFonts w:ascii="Arial" w:hAnsi="Arial" w:cs="Arial"/>
        </w:rPr>
        <w:t xml:space="preserve">муниципальных должностей в органах местного самоуправления </w:t>
      </w:r>
      <w:r w:rsidRPr="00AF5CBC">
        <w:rPr>
          <w:rFonts w:ascii="Arial" w:hAnsi="Arial" w:cs="Arial"/>
        </w:rPr>
        <w:lastRenderedPageBreak/>
        <w:t>городского округа Долгопрудный, и, лицами, замещающими муниципальные должности в органах местного самоуправления городского округа Долгопрудный.</w:t>
      </w:r>
      <w:r w:rsidR="00D13D14" w:rsidRPr="00AF5CBC">
        <w:rPr>
          <w:rFonts w:ascii="Arial" w:hAnsi="Arial" w:cs="Arial"/>
        </w:rPr>
        <w:t xml:space="preserve"> </w:t>
      </w:r>
    </w:p>
    <w:p w:rsidR="00D13D14" w:rsidRPr="00AF5CBC" w:rsidRDefault="00F23094" w:rsidP="00CA10E2">
      <w:pPr>
        <w:pStyle w:val="ConsPlusNormal"/>
        <w:spacing w:line="360" w:lineRule="auto"/>
        <w:ind w:firstLine="708"/>
        <w:jc w:val="both"/>
        <w:rPr>
          <w:rFonts w:ascii="Arial" w:hAnsi="Arial" w:cs="Arial"/>
        </w:rPr>
      </w:pPr>
      <w:r w:rsidRPr="00AF5CBC">
        <w:rPr>
          <w:rFonts w:ascii="Arial" w:hAnsi="Arial" w:cs="Arial"/>
        </w:rPr>
        <w:t xml:space="preserve">2.13. </w:t>
      </w:r>
      <w:r w:rsidR="00D13D14" w:rsidRPr="00AF5CBC">
        <w:rPr>
          <w:rFonts w:ascii="Arial" w:hAnsi="Arial" w:cs="Arial"/>
        </w:rPr>
        <w:t xml:space="preserve"> Информация о приеме сведений отражается в журнале по форме согласно При</w:t>
      </w:r>
      <w:r w:rsidRPr="00AF5CBC">
        <w:rPr>
          <w:rFonts w:ascii="Arial" w:hAnsi="Arial" w:cs="Arial"/>
        </w:rPr>
        <w:t>ложению 1 к настоящему Порядку</w:t>
      </w:r>
      <w:r w:rsidR="00D13D14" w:rsidRPr="00AF5CBC">
        <w:rPr>
          <w:rFonts w:ascii="Arial" w:hAnsi="Arial" w:cs="Arial"/>
        </w:rPr>
        <w:t>.</w:t>
      </w:r>
    </w:p>
    <w:p w:rsidR="00EC0C0C" w:rsidRDefault="00EC0C0C" w:rsidP="00CA10E2">
      <w:pPr>
        <w:pStyle w:val="ConsPlusNormal"/>
        <w:spacing w:line="360" w:lineRule="auto"/>
        <w:jc w:val="both"/>
        <w:rPr>
          <w:rFonts w:ascii="Arial" w:hAnsi="Arial" w:cs="Arial"/>
        </w:rPr>
      </w:pPr>
    </w:p>
    <w:p w:rsidR="00A22EF0" w:rsidRDefault="00CA1461" w:rsidP="00A22EF0">
      <w:pPr>
        <w:pStyle w:val="ConsPlusTitle"/>
        <w:numPr>
          <w:ilvl w:val="0"/>
          <w:numId w:val="1"/>
        </w:numPr>
        <w:spacing w:line="276" w:lineRule="auto"/>
        <w:jc w:val="center"/>
        <w:outlineLvl w:val="1"/>
      </w:pPr>
      <w:bookmarkStart w:id="2" w:name="Par44"/>
      <w:bookmarkStart w:id="3" w:name="Par37"/>
      <w:bookmarkEnd w:id="2"/>
      <w:bookmarkEnd w:id="3"/>
      <w:r>
        <w:t>П</w:t>
      </w:r>
      <w:r w:rsidR="00B35B66">
        <w:t>ред</w:t>
      </w:r>
      <w:r>
        <w:t>ставление</w:t>
      </w:r>
      <w:r w:rsidR="00036A3B">
        <w:t xml:space="preserve"> </w:t>
      </w:r>
      <w:r w:rsidR="00B35B66">
        <w:t>гражданами, претендующими</w:t>
      </w:r>
      <w:r>
        <w:t xml:space="preserve"> </w:t>
      </w:r>
      <w:r w:rsidR="00B35B66">
        <w:t xml:space="preserve">на замещение должностей муниципальной службы, </w:t>
      </w:r>
      <w:r>
        <w:t>включенных в соответствующий перечень,</w:t>
      </w:r>
    </w:p>
    <w:p w:rsidR="00A22EF0" w:rsidRDefault="00CA1461" w:rsidP="00A22EF0">
      <w:pPr>
        <w:pStyle w:val="ConsPlusTitle"/>
        <w:spacing w:line="276" w:lineRule="auto"/>
        <w:ind w:left="465"/>
        <w:jc w:val="center"/>
        <w:outlineLvl w:val="1"/>
      </w:pPr>
      <w:r>
        <w:t xml:space="preserve">и </w:t>
      </w:r>
      <w:r w:rsidR="00B35B66">
        <w:t>лицами,</w:t>
      </w:r>
      <w:r>
        <w:t xml:space="preserve"> </w:t>
      </w:r>
      <w:r w:rsidR="00B35B66">
        <w:t>замещающими должности муниципальной службы в органах</w:t>
      </w:r>
      <w:r>
        <w:t xml:space="preserve"> </w:t>
      </w:r>
      <w:r w:rsidR="00B35B66">
        <w:t>местного самоупр</w:t>
      </w:r>
      <w:r w:rsidR="009A6EE0">
        <w:t xml:space="preserve">авления </w:t>
      </w:r>
      <w:r w:rsidR="00B35B66">
        <w:t xml:space="preserve">городского округа </w:t>
      </w:r>
      <w:r w:rsidR="009A6EE0">
        <w:t>Долгопрудный</w:t>
      </w:r>
      <w:r w:rsidRPr="00CA1461">
        <w:t xml:space="preserve"> </w:t>
      </w:r>
      <w:r>
        <w:t>сведений</w:t>
      </w:r>
    </w:p>
    <w:p w:rsidR="009A6EE0" w:rsidRDefault="00CA1461" w:rsidP="00A22EF0">
      <w:pPr>
        <w:pStyle w:val="ConsPlusTitle"/>
        <w:spacing w:line="276" w:lineRule="auto"/>
        <w:ind w:left="465"/>
        <w:jc w:val="center"/>
        <w:outlineLvl w:val="1"/>
      </w:pPr>
      <w:r>
        <w:t>о доходах, сведений о расходах</w:t>
      </w:r>
    </w:p>
    <w:p w:rsidR="00EB7550" w:rsidRDefault="00B35B66" w:rsidP="0098331E">
      <w:pPr>
        <w:pStyle w:val="ConsPlusTitle"/>
        <w:spacing w:line="276" w:lineRule="auto"/>
        <w:jc w:val="center"/>
      </w:pPr>
      <w:r>
        <w:t xml:space="preserve"> </w:t>
      </w:r>
      <w:bookmarkStart w:id="4" w:name="Par80"/>
      <w:bookmarkStart w:id="5" w:name="Par82"/>
      <w:bookmarkStart w:id="6" w:name="Par86"/>
      <w:bookmarkEnd w:id="4"/>
      <w:bookmarkEnd w:id="5"/>
      <w:bookmarkEnd w:id="6"/>
    </w:p>
    <w:p w:rsidR="00EB7550" w:rsidRDefault="00EB7550" w:rsidP="00EB7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>
        <w:tab/>
      </w:r>
    </w:p>
    <w:p w:rsidR="008C4E28" w:rsidRDefault="008C4E28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7" w:name="Par2"/>
      <w:bookmarkEnd w:id="7"/>
      <w:r>
        <w:rPr>
          <w:rFonts w:ascii="Arial" w:eastAsiaTheme="minorHAnsi" w:hAnsi="Arial" w:cs="Arial"/>
          <w:sz w:val="24"/>
          <w:szCs w:val="24"/>
          <w:lang w:eastAsia="en-US"/>
        </w:rPr>
        <w:t xml:space="preserve">3.1. Обязанность представления </w:t>
      </w:r>
      <w:r w:rsidR="00E26FA6">
        <w:rPr>
          <w:rFonts w:ascii="Arial" w:eastAsiaTheme="minorHAnsi" w:hAnsi="Arial" w:cs="Arial"/>
          <w:sz w:val="24"/>
          <w:szCs w:val="24"/>
          <w:lang w:eastAsia="en-US"/>
        </w:rPr>
        <w:t>сведений о</w:t>
      </w:r>
      <w:r w:rsidR="00036A3B">
        <w:rPr>
          <w:rFonts w:ascii="Arial" w:eastAsiaTheme="minorHAnsi" w:hAnsi="Arial" w:cs="Arial"/>
          <w:sz w:val="24"/>
          <w:szCs w:val="24"/>
          <w:lang w:eastAsia="en-US"/>
        </w:rPr>
        <w:t xml:space="preserve"> доходах, сведений</w:t>
      </w:r>
      <w:r w:rsidR="00036A3B" w:rsidRPr="00036A3B">
        <w:rPr>
          <w:rFonts w:ascii="Arial" w:eastAsiaTheme="minorHAnsi" w:hAnsi="Arial" w:cs="Arial"/>
          <w:sz w:val="24"/>
          <w:szCs w:val="24"/>
          <w:lang w:eastAsia="en-US"/>
        </w:rPr>
        <w:t xml:space="preserve"> о расходах, об имуществе и обязательствах имущественного характера (сведения о доходах, свед</w:t>
      </w:r>
      <w:r w:rsidR="00036A3B">
        <w:rPr>
          <w:rFonts w:ascii="Arial" w:eastAsiaTheme="minorHAnsi" w:hAnsi="Arial" w:cs="Arial"/>
          <w:sz w:val="24"/>
          <w:szCs w:val="24"/>
          <w:lang w:eastAsia="en-US"/>
        </w:rPr>
        <w:t>ения о расходах) возлагается на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3.1.1. Граждан, претендующ</w:t>
      </w:r>
      <w:r w:rsidR="00CA1461">
        <w:rPr>
          <w:rFonts w:ascii="Arial" w:eastAsiaTheme="minorHAnsi" w:hAnsi="Arial" w:cs="Arial"/>
          <w:sz w:val="24"/>
          <w:szCs w:val="24"/>
          <w:lang w:eastAsia="en-US"/>
        </w:rPr>
        <w:t>их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на замещение должност</w:t>
      </w:r>
      <w:r w:rsidR="00D77D7B">
        <w:rPr>
          <w:rFonts w:ascii="Arial" w:eastAsiaTheme="minorHAnsi" w:hAnsi="Arial" w:cs="Arial"/>
          <w:sz w:val="24"/>
          <w:szCs w:val="24"/>
          <w:lang w:eastAsia="en-US"/>
        </w:rPr>
        <w:t>ей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муниципальной службы в органах местного самоуправления</w:t>
      </w:r>
      <w:r w:rsidR="00D77D7B"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округа Долгопрудный</w:t>
      </w:r>
      <w:r>
        <w:rPr>
          <w:rFonts w:ascii="Arial" w:eastAsiaTheme="minorHAnsi" w:hAnsi="Arial" w:cs="Arial"/>
          <w:sz w:val="24"/>
          <w:szCs w:val="24"/>
          <w:lang w:eastAsia="en-US"/>
        </w:rPr>
        <w:t>, включенн</w:t>
      </w:r>
      <w:r w:rsidR="00D77D7B">
        <w:rPr>
          <w:rFonts w:ascii="Arial" w:eastAsiaTheme="minorHAnsi" w:hAnsi="Arial" w:cs="Arial"/>
          <w:sz w:val="24"/>
          <w:szCs w:val="24"/>
          <w:lang w:eastAsia="en-US"/>
        </w:rPr>
        <w:t>ых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в перечень должностей муниципальной службы в органах местного самоуправления, при замещении которых муниципальные служащие обязаны представлять сведения о доходах, расходах, об имуществе и обязательствах иму</w:t>
      </w:r>
      <w:r w:rsidR="00D77D7B">
        <w:rPr>
          <w:rFonts w:ascii="Arial" w:eastAsiaTheme="minorHAnsi" w:hAnsi="Arial" w:cs="Arial"/>
          <w:sz w:val="24"/>
          <w:szCs w:val="24"/>
          <w:lang w:eastAsia="en-US"/>
        </w:rPr>
        <w:t>щественного характера</w:t>
      </w:r>
      <w:r w:rsidR="008C4E28">
        <w:rPr>
          <w:rFonts w:ascii="Arial" w:eastAsiaTheme="minorHAnsi" w:hAnsi="Arial" w:cs="Arial"/>
          <w:sz w:val="24"/>
          <w:szCs w:val="24"/>
          <w:lang w:eastAsia="en-US"/>
        </w:rPr>
        <w:t>, утверждаемый муниципальным правовым актом</w:t>
      </w:r>
      <w:r w:rsidR="00D77D7B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П</w:t>
      </w:r>
      <w:r>
        <w:rPr>
          <w:rFonts w:ascii="Arial" w:eastAsiaTheme="minorHAnsi" w:hAnsi="Arial" w:cs="Arial"/>
          <w:sz w:val="24"/>
          <w:szCs w:val="24"/>
          <w:lang w:eastAsia="en-US"/>
        </w:rPr>
        <w:t>еречень);</w:t>
      </w:r>
    </w:p>
    <w:p w:rsidR="00CA1461" w:rsidRDefault="008C4E28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3.1.2. </w:t>
      </w:r>
      <w:r w:rsidR="00CA1461" w:rsidRPr="00CA1461">
        <w:rPr>
          <w:rFonts w:ascii="Arial" w:eastAsiaTheme="minorHAnsi" w:hAnsi="Arial" w:cs="Arial"/>
          <w:sz w:val="24"/>
          <w:szCs w:val="24"/>
          <w:lang w:eastAsia="en-US"/>
        </w:rPr>
        <w:t>Лиц, замещающих должности муниципальной службы в органах местного самоуправления городского</w:t>
      </w:r>
      <w:r w:rsidR="007841F8">
        <w:rPr>
          <w:rFonts w:ascii="Arial" w:eastAsiaTheme="minorHAnsi" w:hAnsi="Arial" w:cs="Arial"/>
          <w:sz w:val="24"/>
          <w:szCs w:val="24"/>
          <w:lang w:eastAsia="en-US"/>
        </w:rPr>
        <w:t xml:space="preserve"> округа Долгопрудный, включенные</w:t>
      </w:r>
      <w:r w:rsidR="00CA1461" w:rsidRPr="00CA1461">
        <w:rPr>
          <w:rFonts w:ascii="Arial" w:eastAsiaTheme="minorHAnsi" w:hAnsi="Arial" w:cs="Arial"/>
          <w:sz w:val="24"/>
          <w:szCs w:val="24"/>
          <w:lang w:eastAsia="en-US"/>
        </w:rPr>
        <w:t xml:space="preserve"> в Перечень.</w:t>
      </w:r>
    </w:p>
    <w:p w:rsidR="00EB7550" w:rsidRDefault="00CA1461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3.1.3. </w:t>
      </w:r>
      <w:r w:rsidR="008C4E28">
        <w:rPr>
          <w:rFonts w:ascii="Arial" w:eastAsiaTheme="minorHAnsi" w:hAnsi="Arial" w:cs="Arial"/>
          <w:sz w:val="24"/>
          <w:szCs w:val="24"/>
          <w:lang w:eastAsia="en-US"/>
        </w:rPr>
        <w:t>Лиц, замещающих должности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муниципальной службы в органах местного самоуправления</w:t>
      </w:r>
      <w:r w:rsidR="008C4E28"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</w:t>
      </w:r>
      <w:r w:rsidR="007841F8">
        <w:rPr>
          <w:rFonts w:ascii="Arial" w:eastAsiaTheme="minorHAnsi" w:hAnsi="Arial" w:cs="Arial"/>
          <w:sz w:val="24"/>
          <w:szCs w:val="24"/>
          <w:lang w:eastAsia="en-US"/>
        </w:rPr>
        <w:t>руга Долгопрудный, не включенные</w:t>
      </w:r>
      <w:r w:rsidR="008C4E28">
        <w:rPr>
          <w:rFonts w:ascii="Arial" w:eastAsiaTheme="minorHAnsi" w:hAnsi="Arial" w:cs="Arial"/>
          <w:sz w:val="24"/>
          <w:szCs w:val="24"/>
          <w:lang w:eastAsia="en-US"/>
        </w:rPr>
        <w:t xml:space="preserve"> в П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еречень, при назначении на должность муниципальной службы в органах местного</w:t>
      </w:r>
      <w:r w:rsidR="008C4E28">
        <w:rPr>
          <w:rFonts w:ascii="Arial" w:eastAsiaTheme="minorHAnsi" w:hAnsi="Arial" w:cs="Arial"/>
          <w:sz w:val="24"/>
          <w:szCs w:val="24"/>
          <w:lang w:eastAsia="en-US"/>
        </w:rPr>
        <w:t xml:space="preserve"> самоуправления городского округа Долгопрудный</w:t>
      </w:r>
      <w:r w:rsidR="00D9674B">
        <w:rPr>
          <w:rFonts w:ascii="Arial" w:eastAsiaTheme="minorHAnsi" w:hAnsi="Arial" w:cs="Arial"/>
          <w:sz w:val="24"/>
          <w:szCs w:val="24"/>
          <w:lang w:eastAsia="en-US"/>
        </w:rPr>
        <w:t>, включенную в П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еречень;</w:t>
      </w:r>
    </w:p>
    <w:p w:rsidR="00EB7550" w:rsidRDefault="00CA1461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8" w:name="Par4"/>
      <w:bookmarkEnd w:id="8"/>
      <w:r>
        <w:rPr>
          <w:rFonts w:ascii="Arial" w:eastAsiaTheme="minorHAnsi" w:hAnsi="Arial" w:cs="Arial"/>
          <w:sz w:val="24"/>
          <w:szCs w:val="24"/>
          <w:lang w:eastAsia="en-US"/>
        </w:rPr>
        <w:t>3.1.4</w:t>
      </w:r>
      <w:r w:rsidR="008C4E28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8C4E28" w:rsidRPr="00703F67">
        <w:rPr>
          <w:rFonts w:ascii="Arial" w:eastAsiaTheme="minorHAnsi" w:hAnsi="Arial" w:cs="Arial"/>
          <w:sz w:val="24"/>
          <w:szCs w:val="24"/>
          <w:lang w:eastAsia="en-US"/>
        </w:rPr>
        <w:t xml:space="preserve">Лиц, </w:t>
      </w:r>
      <w:r w:rsidR="00AF5CBC" w:rsidRPr="00703F67">
        <w:rPr>
          <w:rFonts w:ascii="Arial" w:eastAsiaTheme="minorHAnsi" w:hAnsi="Arial" w:cs="Arial"/>
          <w:sz w:val="24"/>
          <w:szCs w:val="24"/>
          <w:lang w:eastAsia="en-US"/>
        </w:rPr>
        <w:t>замещающих должности, не относящиеся к должностям муниципальной службы и осуществляющих</w:t>
      </w:r>
      <w:r w:rsidR="00EB7550" w:rsidRPr="00703F6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F5CBC" w:rsidRPr="00703F67">
        <w:rPr>
          <w:rFonts w:ascii="Arial" w:eastAsiaTheme="minorHAnsi" w:hAnsi="Arial" w:cs="Arial"/>
          <w:sz w:val="24"/>
          <w:szCs w:val="24"/>
          <w:lang w:eastAsia="en-US"/>
        </w:rPr>
        <w:t>техническое</w:t>
      </w:r>
      <w:r w:rsidR="00EB7550" w:rsidRPr="00703F67">
        <w:rPr>
          <w:rFonts w:ascii="Arial" w:eastAsiaTheme="minorHAnsi" w:hAnsi="Arial" w:cs="Arial"/>
          <w:sz w:val="24"/>
          <w:szCs w:val="24"/>
          <w:lang w:eastAsia="en-US"/>
        </w:rPr>
        <w:t xml:space="preserve"> обеспечени</w:t>
      </w:r>
      <w:r w:rsidR="00AF5CBC" w:rsidRPr="00703F67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="00EB7550" w:rsidRPr="00703F67">
        <w:rPr>
          <w:rFonts w:ascii="Arial" w:eastAsiaTheme="minorHAnsi" w:hAnsi="Arial" w:cs="Arial"/>
          <w:sz w:val="24"/>
          <w:szCs w:val="24"/>
          <w:lang w:eastAsia="en-US"/>
        </w:rPr>
        <w:t xml:space="preserve"> деятельности органов местного самоуправления</w:t>
      </w:r>
      <w:r w:rsidR="008C4E28" w:rsidRPr="00703F67"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округа Долгопрудный</w:t>
      </w:r>
      <w:r w:rsidR="00EB7550" w:rsidRPr="00703F67">
        <w:rPr>
          <w:rFonts w:ascii="Arial" w:eastAsiaTheme="minorHAnsi" w:hAnsi="Arial" w:cs="Arial"/>
          <w:sz w:val="24"/>
          <w:szCs w:val="24"/>
          <w:lang w:eastAsia="en-US"/>
        </w:rPr>
        <w:t>, при назначении на должность муниципальной службы в органах местного самоуправления</w:t>
      </w:r>
      <w:r w:rsidR="008C4E28" w:rsidRPr="00703F67"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округа Долгопрудный</w:t>
      </w:r>
      <w:r w:rsidR="00D9674B" w:rsidRPr="00703F67">
        <w:rPr>
          <w:rFonts w:ascii="Arial" w:eastAsiaTheme="minorHAnsi" w:hAnsi="Arial" w:cs="Arial"/>
          <w:sz w:val="24"/>
          <w:szCs w:val="24"/>
          <w:lang w:eastAsia="en-US"/>
        </w:rPr>
        <w:t>, включенную в П</w:t>
      </w:r>
      <w:r w:rsidR="00EB7550" w:rsidRPr="00703F67">
        <w:rPr>
          <w:rFonts w:ascii="Arial" w:eastAsiaTheme="minorHAnsi" w:hAnsi="Arial" w:cs="Arial"/>
          <w:sz w:val="24"/>
          <w:szCs w:val="24"/>
          <w:lang w:eastAsia="en-US"/>
        </w:rPr>
        <w:t>еречень;</w:t>
      </w:r>
    </w:p>
    <w:p w:rsidR="00D9674B" w:rsidRDefault="00CA1461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3.1</w:t>
      </w:r>
      <w:r w:rsidR="00D9674B">
        <w:rPr>
          <w:rFonts w:ascii="Arial" w:eastAsiaTheme="minorHAnsi" w:hAnsi="Arial" w:cs="Arial"/>
          <w:sz w:val="24"/>
          <w:szCs w:val="24"/>
          <w:lang w:eastAsia="en-US"/>
        </w:rPr>
        <w:t xml:space="preserve">.5. Лица, указанные в подпунктах 3.1.1-3.1.4 </w:t>
      </w:r>
      <w:r w:rsidR="003D456C" w:rsidRPr="003D456C">
        <w:rPr>
          <w:rFonts w:ascii="Arial" w:eastAsiaTheme="minorHAnsi" w:hAnsi="Arial" w:cs="Arial"/>
          <w:sz w:val="24"/>
          <w:szCs w:val="24"/>
          <w:lang w:eastAsia="en-US"/>
        </w:rPr>
        <w:t>пункта 3.1</w:t>
      </w:r>
      <w:r w:rsidR="003D456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41F8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настоящего Порядка </w:t>
      </w:r>
      <w:r w:rsidR="00D9674B" w:rsidRPr="00D9674B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представляют сведения о доходах, сведения о расходах, а также сведения о </w:t>
      </w:r>
      <w:r w:rsidR="00D9674B" w:rsidRPr="00D9674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доходах, с</w:t>
      </w:r>
      <w:r>
        <w:rPr>
          <w:rFonts w:ascii="Arial" w:eastAsiaTheme="minorHAnsi" w:hAnsi="Arial" w:cs="Arial"/>
          <w:sz w:val="24"/>
          <w:szCs w:val="24"/>
          <w:lang w:eastAsia="en-US"/>
        </w:rPr>
        <w:t>ведения о расходах своих супруг (супругов</w:t>
      </w:r>
      <w:r w:rsidR="00D9674B" w:rsidRPr="00D9674B">
        <w:rPr>
          <w:rFonts w:ascii="Arial" w:eastAsiaTheme="minorHAnsi" w:hAnsi="Arial" w:cs="Arial"/>
          <w:sz w:val="24"/>
          <w:szCs w:val="24"/>
          <w:lang w:eastAsia="en-US"/>
        </w:rPr>
        <w:t>) и несовершенн</w:t>
      </w:r>
      <w:r>
        <w:rPr>
          <w:rFonts w:ascii="Arial" w:eastAsiaTheme="minorHAnsi" w:hAnsi="Arial" w:cs="Arial"/>
          <w:sz w:val="24"/>
          <w:szCs w:val="24"/>
          <w:lang w:eastAsia="en-US"/>
        </w:rPr>
        <w:t>олетних детей в кадровую службу.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3.2. Сведения представляются по утвержденной Указом Президента Российской Федерации форме справки, заполненной с использованием специального программного обе</w:t>
      </w:r>
      <w:r w:rsidR="008C4E28">
        <w:rPr>
          <w:rFonts w:ascii="Arial" w:eastAsiaTheme="minorHAnsi" w:hAnsi="Arial" w:cs="Arial"/>
          <w:sz w:val="24"/>
          <w:szCs w:val="24"/>
          <w:lang w:eastAsia="en-US"/>
        </w:rPr>
        <w:t>спечения «Справки БК»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3.2.1. </w:t>
      </w:r>
      <w:r w:rsidR="004D799E">
        <w:rPr>
          <w:rFonts w:ascii="Arial" w:eastAsiaTheme="minorHAnsi" w:hAnsi="Arial" w:cs="Arial"/>
          <w:sz w:val="24"/>
          <w:szCs w:val="24"/>
          <w:lang w:eastAsia="en-US"/>
        </w:rPr>
        <w:t>Гражданами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указанными в </w:t>
      </w:r>
      <w:hyperlink w:anchor="Par2" w:history="1">
        <w:r w:rsidRPr="0098331E">
          <w:rPr>
            <w:rFonts w:ascii="Arial" w:eastAsiaTheme="minorHAnsi" w:hAnsi="Arial" w:cs="Arial"/>
            <w:sz w:val="24"/>
            <w:szCs w:val="24"/>
            <w:lang w:eastAsia="en-US"/>
          </w:rPr>
          <w:t>подпунктах 3.1.1</w:t>
        </w:r>
      </w:hyperlink>
      <w:r w:rsidR="005D17A9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2801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hyperlink w:anchor="Par4" w:history="1">
        <w:r w:rsidRPr="0098331E">
          <w:rPr>
            <w:rFonts w:ascii="Arial" w:eastAsiaTheme="minorHAnsi" w:hAnsi="Arial" w:cs="Arial"/>
            <w:sz w:val="24"/>
            <w:szCs w:val="24"/>
            <w:lang w:eastAsia="en-US"/>
          </w:rPr>
          <w:t>3.1.3</w:t>
        </w:r>
        <w:r w:rsidR="005D17A9">
          <w:rPr>
            <w:rFonts w:ascii="Arial" w:eastAsiaTheme="minorHAnsi" w:hAnsi="Arial" w:cs="Arial"/>
            <w:sz w:val="24"/>
            <w:szCs w:val="24"/>
            <w:lang w:eastAsia="en-US"/>
          </w:rPr>
          <w:t>, 3.1.4</w:t>
        </w:r>
        <w:r w:rsidRPr="0098331E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пункта 3.1</w:t>
        </w:r>
      </w:hyperlink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Порядка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лица, претендующие на замещение должности муниципальной службы), до назначения на соответствующую должность;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9" w:name="Par8"/>
      <w:bookmarkEnd w:id="9"/>
      <w:r>
        <w:rPr>
          <w:rFonts w:ascii="Arial" w:eastAsiaTheme="minorHAnsi" w:hAnsi="Arial" w:cs="Arial"/>
          <w:sz w:val="24"/>
          <w:szCs w:val="24"/>
          <w:lang w:eastAsia="en-US"/>
        </w:rPr>
        <w:t>3.2.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>2. Лицами, замещающими должности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муниципальной службы в органах местного самоуправления</w:t>
      </w:r>
      <w:r w:rsidR="00D9674B"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округа Долгопрудный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>, включенные</w:t>
      </w:r>
      <w:r w:rsidR="00D9674B">
        <w:rPr>
          <w:rFonts w:ascii="Arial" w:eastAsiaTheme="minorHAnsi" w:hAnsi="Arial" w:cs="Arial"/>
          <w:sz w:val="24"/>
          <w:szCs w:val="24"/>
          <w:lang w:eastAsia="en-US"/>
        </w:rPr>
        <w:t xml:space="preserve"> в П</w:t>
      </w:r>
      <w:r>
        <w:rPr>
          <w:rFonts w:ascii="Arial" w:eastAsiaTheme="minorHAnsi" w:hAnsi="Arial" w:cs="Arial"/>
          <w:sz w:val="24"/>
          <w:szCs w:val="24"/>
          <w:lang w:eastAsia="en-US"/>
        </w:rPr>
        <w:t>еречень (далее - муниципальные служащие), - ежегодно, не позднее 30 апреля года, следующего за отчетным.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3.3. </w:t>
      </w:r>
      <w:r w:rsidR="004D799E">
        <w:rPr>
          <w:rFonts w:ascii="Arial" w:eastAsiaTheme="minorHAnsi" w:hAnsi="Arial" w:cs="Arial"/>
          <w:sz w:val="24"/>
          <w:szCs w:val="24"/>
          <w:lang w:eastAsia="en-US"/>
        </w:rPr>
        <w:t>Лица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претендующие на замещение должности муниципальной службы, 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включенные в Перечень, </w:t>
      </w:r>
      <w:r>
        <w:rPr>
          <w:rFonts w:ascii="Arial" w:eastAsiaTheme="minorHAnsi" w:hAnsi="Arial" w:cs="Arial"/>
          <w:sz w:val="24"/>
          <w:szCs w:val="24"/>
          <w:lang w:eastAsia="en-US"/>
        </w:rPr>
        <w:t>представляют: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3.3.1. Сведения о своих доходах, полученных от всех источников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3.3.2. Сведения о доходах супруги (супруга) и несовершеннолетних детей, полученных от всех источников за календарный год, предшествующий году подачи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дату).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3.4. </w:t>
      </w:r>
      <w:r w:rsidR="00F91D26" w:rsidRPr="00F91D26">
        <w:rPr>
          <w:rFonts w:ascii="Arial" w:eastAsiaTheme="minorHAnsi" w:hAnsi="Arial" w:cs="Arial"/>
          <w:sz w:val="24"/>
          <w:szCs w:val="24"/>
          <w:lang w:eastAsia="en-US"/>
        </w:rPr>
        <w:t>Лиц</w:t>
      </w:r>
      <w:r w:rsidR="00F91D26">
        <w:rPr>
          <w:rFonts w:ascii="Arial" w:eastAsiaTheme="minorHAnsi" w:hAnsi="Arial" w:cs="Arial"/>
          <w:sz w:val="24"/>
          <w:szCs w:val="24"/>
          <w:lang w:eastAsia="en-US"/>
        </w:rPr>
        <w:t>а, замещающие</w:t>
      </w:r>
      <w:r w:rsidR="00F91D26" w:rsidRPr="00F91D26">
        <w:rPr>
          <w:rFonts w:ascii="Arial" w:eastAsiaTheme="minorHAnsi" w:hAnsi="Arial" w:cs="Arial"/>
          <w:sz w:val="24"/>
          <w:szCs w:val="24"/>
          <w:lang w:eastAsia="en-US"/>
        </w:rPr>
        <w:t xml:space="preserve"> должности муниципальной службы в органах местного самоуправления городского</w:t>
      </w:r>
      <w:r w:rsidR="007841F8">
        <w:rPr>
          <w:rFonts w:ascii="Arial" w:eastAsiaTheme="minorHAnsi" w:hAnsi="Arial" w:cs="Arial"/>
          <w:sz w:val="24"/>
          <w:szCs w:val="24"/>
          <w:lang w:eastAsia="en-US"/>
        </w:rPr>
        <w:t xml:space="preserve"> округа Долгопрудный, включенные</w:t>
      </w:r>
      <w:r w:rsidR="00F91D26" w:rsidRPr="00F91D26">
        <w:rPr>
          <w:rFonts w:ascii="Arial" w:eastAsiaTheme="minorHAnsi" w:hAnsi="Arial" w:cs="Arial"/>
          <w:sz w:val="24"/>
          <w:szCs w:val="24"/>
          <w:lang w:eastAsia="en-US"/>
        </w:rPr>
        <w:t xml:space="preserve"> в Перечень </w:t>
      </w:r>
      <w:r>
        <w:rPr>
          <w:rFonts w:ascii="Arial" w:eastAsiaTheme="minorHAnsi" w:hAnsi="Arial" w:cs="Arial"/>
          <w:sz w:val="24"/>
          <w:szCs w:val="24"/>
          <w:lang w:eastAsia="en-US"/>
        </w:rPr>
        <w:t>представляют ежегодно: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3.4.1. Сведения о своих доходах, полученных за отчетный период (с 01 января по 31 декабря) от всех источников, а также сведения об имуществе, принадлежащем им на праве собственности, и о своих обязательствах имущественного характера по состоянию на конец отчетного периода;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3.4.2. Сведения о доходах супруги (супруга) и несовершеннолетних детей, полученных за отчетный период (с </w:t>
      </w:r>
      <w:r w:rsidR="002E56FD">
        <w:rPr>
          <w:rFonts w:ascii="Arial" w:eastAsiaTheme="minorHAnsi" w:hAnsi="Arial" w:cs="Arial"/>
          <w:sz w:val="24"/>
          <w:szCs w:val="24"/>
          <w:lang w:eastAsia="en-US"/>
        </w:rPr>
        <w:t>0</w:t>
      </w:r>
      <w:r>
        <w:rPr>
          <w:rFonts w:ascii="Arial" w:eastAsiaTheme="minorHAnsi" w:hAnsi="Arial" w:cs="Arial"/>
          <w:sz w:val="24"/>
          <w:szCs w:val="24"/>
          <w:lang w:eastAsia="en-US"/>
        </w:rPr>
        <w:t>1 января по 31 декабря) от всех источников, а также сведения об имуществе, принадлежащем им на праве собственности, и об их обязательствах имущественного характера на конец отчетного периода;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3.4.3.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ими, их супругой (супругом) и (или) несовершеннолетними детьми за отчетный период,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сделки.</w:t>
      </w:r>
    </w:p>
    <w:p w:rsidR="00EB7550" w:rsidRDefault="00D13D14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3.5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. Сведения 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о доходах, сведения о расходах 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хранятся в личных делах </w:t>
      </w:r>
      <w:r w:rsidR="002E56FD">
        <w:rPr>
          <w:rFonts w:ascii="Arial" w:eastAsiaTheme="minorHAnsi" w:hAnsi="Arial" w:cs="Arial"/>
          <w:sz w:val="24"/>
          <w:szCs w:val="24"/>
          <w:lang w:eastAsia="en-US"/>
        </w:rPr>
        <w:t>лиц, замещающих должности муниципальной службы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B7550" w:rsidRDefault="00D13D14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3.6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. В случае, если лица, претендующие на замещение должности муниципальной службы, обнаружили, что в представленных ими сведениях 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о доходах, сведениях о расходах 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не отражены или не полностью отражены какие-либо сведения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 о доходах, сведения о расходах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, либо имеются ошибки, они вправе представить уточненные сведения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 о доходах, сведения о </w:t>
      </w:r>
      <w:proofErr w:type="gramStart"/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расходах 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в</w:t>
      </w:r>
      <w:proofErr w:type="gramEnd"/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течение одного месяца после назначения на должность муниципальной службы, в</w:t>
      </w:r>
      <w:r w:rsidR="005E60C4">
        <w:rPr>
          <w:rFonts w:ascii="Arial" w:eastAsiaTheme="minorHAnsi" w:hAnsi="Arial" w:cs="Arial"/>
          <w:sz w:val="24"/>
          <w:szCs w:val="24"/>
          <w:lang w:eastAsia="en-US"/>
        </w:rPr>
        <w:t>ключенную в П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еречень.</w:t>
      </w:r>
    </w:p>
    <w:p w:rsidR="00EB7550" w:rsidRDefault="00EB7550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В случае, если </w:t>
      </w:r>
      <w:r w:rsidR="002E56FD">
        <w:rPr>
          <w:rFonts w:ascii="Arial" w:eastAsiaTheme="minorHAnsi" w:hAnsi="Arial" w:cs="Arial"/>
          <w:sz w:val="24"/>
          <w:szCs w:val="24"/>
          <w:lang w:eastAsia="en-US"/>
        </w:rPr>
        <w:t xml:space="preserve">лица, замещающие </w:t>
      </w:r>
      <w:r w:rsidR="002E56FD" w:rsidRPr="0028409A">
        <w:rPr>
          <w:rFonts w:ascii="Arial" w:eastAsiaTheme="minorHAnsi" w:hAnsi="Arial" w:cs="Arial"/>
          <w:sz w:val="24"/>
          <w:szCs w:val="24"/>
          <w:lang w:eastAsia="en-US"/>
        </w:rPr>
        <w:t>должности</w:t>
      </w:r>
      <w:r w:rsidR="00952CEE" w:rsidRPr="0028409A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муниципальной службы </w:t>
      </w:r>
      <w:r>
        <w:rPr>
          <w:rFonts w:ascii="Arial" w:eastAsiaTheme="minorHAnsi" w:hAnsi="Arial" w:cs="Arial"/>
          <w:sz w:val="24"/>
          <w:szCs w:val="24"/>
          <w:lang w:eastAsia="en-US"/>
        </w:rPr>
        <w:t>обнаружили, что в представленных ими сведениях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 о доходах, сведениях о расходах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не отражены или не полностью отражены какие-либо сведения, либо имеются ошибки, они вправе представить уточненные сведения 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о доходах, сведения о расходах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в течение одного месяца после истечения срока, указанного в </w:t>
      </w:r>
      <w:hyperlink w:anchor="Par8" w:history="1">
        <w:r w:rsidRPr="0098331E">
          <w:rPr>
            <w:rFonts w:ascii="Arial" w:eastAsiaTheme="minorHAnsi" w:hAnsi="Arial" w:cs="Arial"/>
            <w:sz w:val="24"/>
            <w:szCs w:val="24"/>
            <w:lang w:eastAsia="en-US"/>
          </w:rPr>
          <w:t>подпункте 3.2.2 пункта 3.2</w:t>
        </w:r>
      </w:hyperlink>
      <w:r w:rsidRPr="002801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>настоящего Порядка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B7550" w:rsidRDefault="00D13D14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3.7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. В случае, если лица, претендующие на замещение должности муниципальной службы, представившие сведения, не были назначены на соответствующую должность, сведения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 о доходах, сведения о расходах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возвращаются им по их письменному заявлению, а в случае отсутствия заявления, по истечении 14 рабочих дней со дня замещения должности муниципальной службы, на которую претендовал гражданин - подлежат уничтожению.</w:t>
      </w:r>
    </w:p>
    <w:p w:rsidR="00265868" w:rsidRPr="0028409A" w:rsidRDefault="00211547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8409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3.8. Лица, замещающие должности муниципальной службы в органах местного самоуправления городского округа Долгопрудный, включенные в Перечень в случае невозможности по объективным причинам представить сведения о доходах, сведения о расходах своих супруг (супругов) и (или) несовершеннолетних детей подают в</w:t>
      </w:r>
      <w:r w:rsidR="00265868" w:rsidRPr="0028409A">
        <w:rPr>
          <w:rFonts w:ascii="Arial" w:eastAsiaTheme="minorHAnsi" w:hAnsi="Arial" w:cs="Arial"/>
          <w:sz w:val="24"/>
          <w:szCs w:val="24"/>
          <w:lang w:eastAsia="en-US"/>
        </w:rPr>
        <w:t xml:space="preserve"> кадровую службу соответствующего  органа местного самоуправления</w:t>
      </w:r>
      <w:r w:rsidRPr="0028409A">
        <w:rPr>
          <w:rFonts w:ascii="Arial" w:eastAsiaTheme="minorHAnsi" w:hAnsi="Arial" w:cs="Arial"/>
          <w:sz w:val="24"/>
          <w:szCs w:val="24"/>
          <w:lang w:eastAsia="en-US"/>
        </w:rPr>
        <w:t xml:space="preserve"> заявление о невозможности по объективным причинам представить сведения о доходах, сведения о расходах своих супруги (супруга) и несовершеннолетних детей (далее - заявление)</w:t>
      </w:r>
      <w:r w:rsidR="00265868" w:rsidRPr="0028409A">
        <w:rPr>
          <w:rFonts w:ascii="Arial" w:eastAsiaTheme="minorHAnsi" w:hAnsi="Arial" w:cs="Arial"/>
          <w:sz w:val="24"/>
          <w:szCs w:val="24"/>
          <w:lang w:eastAsia="en-US"/>
        </w:rPr>
        <w:t xml:space="preserve"> для подготовки мотивированного заключения и дальнейшей передачи</w:t>
      </w:r>
      <w:r w:rsidRPr="002840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65868" w:rsidRPr="0028409A">
        <w:rPr>
          <w:rFonts w:ascii="Arial" w:eastAsiaTheme="minorHAnsi" w:hAnsi="Arial" w:cs="Arial"/>
          <w:sz w:val="24"/>
          <w:szCs w:val="24"/>
          <w:lang w:eastAsia="en-US"/>
        </w:rPr>
        <w:t xml:space="preserve">его в Комиссию по соблюдению требований к служебному поведению муниципальных служащих Московской области, и урегулированию конфликта интересов (далее - Комиссия) соответствующего органа местного самоуправления городского округа Долгопрудный.   </w:t>
      </w:r>
    </w:p>
    <w:p w:rsidR="00211547" w:rsidRDefault="00265868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</w:t>
      </w:r>
      <w:r w:rsidR="00211547" w:rsidRPr="00211547">
        <w:rPr>
          <w:rFonts w:ascii="Arial" w:eastAsiaTheme="minorHAnsi" w:hAnsi="Arial" w:cs="Arial"/>
          <w:sz w:val="24"/>
          <w:szCs w:val="24"/>
          <w:lang w:eastAsia="en-US"/>
        </w:rPr>
        <w:t>Заявление подается не позднее 30 апреля года, следующего за отчетным.</w:t>
      </w:r>
    </w:p>
    <w:p w:rsidR="00F91D26" w:rsidRDefault="00211547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3.9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. Анализ поступивших сведений</w:t>
      </w:r>
      <w:r w:rsidR="00CA7981">
        <w:rPr>
          <w:rFonts w:ascii="Arial" w:eastAsiaTheme="minorHAnsi" w:hAnsi="Arial" w:cs="Arial"/>
          <w:sz w:val="24"/>
          <w:szCs w:val="24"/>
          <w:lang w:eastAsia="en-US"/>
        </w:rPr>
        <w:t xml:space="preserve"> о доходах, сведений 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о расходах 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лиц, пре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>тендующих на замещение должностей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муниципальной службы,</w:t>
      </w:r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 включенных в </w:t>
      </w:r>
      <w:proofErr w:type="gramStart"/>
      <w:r w:rsidR="005D17A9">
        <w:rPr>
          <w:rFonts w:ascii="Arial" w:eastAsiaTheme="minorHAnsi" w:hAnsi="Arial" w:cs="Arial"/>
          <w:sz w:val="24"/>
          <w:szCs w:val="24"/>
          <w:lang w:eastAsia="en-US"/>
        </w:rPr>
        <w:t xml:space="preserve">Перечень, 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муниципальных</w:t>
      </w:r>
      <w:proofErr w:type="gramEnd"/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служащих, осуществляет</w:t>
      </w:r>
      <w:r w:rsidR="00F91D26">
        <w:rPr>
          <w:rFonts w:ascii="Arial" w:eastAsiaTheme="minorHAnsi" w:hAnsi="Arial" w:cs="Arial"/>
          <w:sz w:val="24"/>
          <w:szCs w:val="24"/>
          <w:lang w:eastAsia="en-US"/>
        </w:rPr>
        <w:t xml:space="preserve">ся 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91D26">
        <w:rPr>
          <w:rFonts w:ascii="Arial" w:eastAsiaTheme="minorHAnsi" w:hAnsi="Arial" w:cs="Arial"/>
          <w:sz w:val="24"/>
          <w:szCs w:val="24"/>
          <w:lang w:eastAsia="en-US"/>
        </w:rPr>
        <w:t>кадровой службой.</w:t>
      </w:r>
      <w:r w:rsidR="005E60C4" w:rsidRPr="005E60C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EB7550" w:rsidRDefault="00211547" w:rsidP="00A22E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3.10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. Информация о приеме сведений</w:t>
      </w:r>
      <w:r w:rsidR="00F91D26">
        <w:rPr>
          <w:rFonts w:ascii="Arial" w:eastAsiaTheme="minorHAnsi" w:hAnsi="Arial" w:cs="Arial"/>
          <w:sz w:val="24"/>
          <w:szCs w:val="24"/>
          <w:lang w:eastAsia="en-US"/>
        </w:rPr>
        <w:t xml:space="preserve"> о доходах, сведений о расходах 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 xml:space="preserve"> отражается в журнале по форме согласно </w:t>
      </w:r>
      <w:hyperlink r:id="rId8" w:history="1">
        <w:r w:rsidR="005E60C4" w:rsidRPr="0098331E">
          <w:rPr>
            <w:rFonts w:ascii="Arial" w:eastAsiaTheme="minorHAnsi" w:hAnsi="Arial" w:cs="Arial"/>
            <w:sz w:val="24"/>
            <w:szCs w:val="24"/>
            <w:lang w:eastAsia="en-US"/>
          </w:rPr>
          <w:t>П</w:t>
        </w:r>
        <w:r w:rsidR="00EB7550" w:rsidRPr="0098331E">
          <w:rPr>
            <w:rFonts w:ascii="Arial" w:eastAsiaTheme="minorHAnsi" w:hAnsi="Arial" w:cs="Arial"/>
            <w:sz w:val="24"/>
            <w:szCs w:val="24"/>
            <w:lang w:eastAsia="en-US"/>
          </w:rPr>
          <w:t>риложению 1</w:t>
        </w:r>
      </w:hyperlink>
      <w:r w:rsidR="00F91D26">
        <w:rPr>
          <w:rFonts w:ascii="Arial" w:eastAsiaTheme="minorHAnsi" w:hAnsi="Arial" w:cs="Arial"/>
          <w:sz w:val="24"/>
          <w:szCs w:val="24"/>
          <w:lang w:eastAsia="en-US"/>
        </w:rPr>
        <w:t xml:space="preserve"> к настоящему Порядку</w:t>
      </w:r>
      <w:r w:rsidR="00EB7550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B7550" w:rsidRDefault="00EB7550" w:rsidP="00A22EF0">
      <w:pPr>
        <w:pStyle w:val="ConsPlusNormal"/>
        <w:spacing w:line="360" w:lineRule="auto"/>
        <w:jc w:val="both"/>
      </w:pPr>
    </w:p>
    <w:p w:rsidR="00D13D14" w:rsidRPr="0028409A" w:rsidRDefault="00265868" w:rsidP="00A22EF0">
      <w:pPr>
        <w:pStyle w:val="ConsPlusTitle"/>
        <w:numPr>
          <w:ilvl w:val="0"/>
          <w:numId w:val="2"/>
        </w:numPr>
        <w:spacing w:line="276" w:lineRule="auto"/>
        <w:jc w:val="center"/>
        <w:outlineLvl w:val="1"/>
      </w:pPr>
      <w:r w:rsidRPr="0028409A">
        <w:t>Р</w:t>
      </w:r>
      <w:r w:rsidR="00B35B66" w:rsidRPr="0028409A">
        <w:t>азмеще</w:t>
      </w:r>
      <w:r w:rsidRPr="0028409A">
        <w:t>ние</w:t>
      </w:r>
      <w:r w:rsidR="00B35B66" w:rsidRPr="0028409A">
        <w:t xml:space="preserve"> сведений</w:t>
      </w:r>
      <w:r w:rsidR="005F1DF8" w:rsidRPr="0028409A">
        <w:t xml:space="preserve"> о доходах, сведений о </w:t>
      </w:r>
      <w:r w:rsidR="00211547" w:rsidRPr="0028409A">
        <w:t>расходах</w:t>
      </w:r>
    </w:p>
    <w:p w:rsidR="00A22EF0" w:rsidRDefault="00B35B66" w:rsidP="00A22EF0">
      <w:pPr>
        <w:pStyle w:val="ConsPlusTitle"/>
        <w:spacing w:line="276" w:lineRule="auto"/>
        <w:jc w:val="center"/>
      </w:pPr>
      <w:r w:rsidRPr="0028409A">
        <w:t>в информационно-телекоммуникационной сети Интернет</w:t>
      </w:r>
      <w:r w:rsidR="00265868" w:rsidRPr="0028409A">
        <w:t xml:space="preserve"> и опубликование</w:t>
      </w:r>
    </w:p>
    <w:p w:rsidR="00B35B66" w:rsidRPr="0028409A" w:rsidRDefault="00B35B66" w:rsidP="00A22EF0">
      <w:pPr>
        <w:pStyle w:val="ConsPlusTitle"/>
        <w:spacing w:line="276" w:lineRule="auto"/>
        <w:jc w:val="center"/>
      </w:pPr>
      <w:r w:rsidRPr="0028409A">
        <w:t>в средствах массовой информации</w:t>
      </w:r>
    </w:p>
    <w:p w:rsidR="00B35B66" w:rsidRDefault="00B35B66" w:rsidP="00A22EF0">
      <w:pPr>
        <w:pStyle w:val="ConsPlusNormal"/>
        <w:spacing w:line="276" w:lineRule="auto"/>
        <w:jc w:val="center"/>
      </w:pPr>
    </w:p>
    <w:p w:rsidR="00B35B66" w:rsidRPr="00242117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242117">
        <w:rPr>
          <w:rFonts w:ascii="Arial" w:hAnsi="Arial" w:cs="Arial"/>
        </w:rPr>
        <w:t xml:space="preserve">4.1. Сведения, представляемые лицами, замещающими муниципальные должности в органах местного самоуправления городского округа </w:t>
      </w:r>
      <w:r w:rsidR="00D35D95" w:rsidRPr="00242117">
        <w:rPr>
          <w:rFonts w:ascii="Arial" w:hAnsi="Arial" w:cs="Arial"/>
        </w:rPr>
        <w:t>Долгопрудный</w:t>
      </w:r>
      <w:r w:rsidRPr="00242117">
        <w:rPr>
          <w:rFonts w:ascii="Arial" w:hAnsi="Arial" w:cs="Arial"/>
        </w:rPr>
        <w:t xml:space="preserve">, </w:t>
      </w:r>
      <w:r w:rsidR="00BC375B">
        <w:rPr>
          <w:rFonts w:ascii="Arial" w:hAnsi="Arial" w:cs="Arial"/>
        </w:rPr>
        <w:t>лицами замещающими должности муниципальной службы в органах местного самоуправления городского округа Долгопрудный</w:t>
      </w:r>
      <w:r w:rsidRPr="00242117">
        <w:rPr>
          <w:rFonts w:ascii="Arial" w:hAnsi="Arial" w:cs="Arial"/>
        </w:rPr>
        <w:t xml:space="preserve">, размещаются в информационно-телекоммуникационной сети </w:t>
      </w:r>
      <w:r w:rsidR="00EC4EA6">
        <w:rPr>
          <w:rFonts w:ascii="Arial" w:hAnsi="Arial" w:cs="Arial"/>
        </w:rPr>
        <w:t>«</w:t>
      </w:r>
      <w:r w:rsidRPr="00242117">
        <w:rPr>
          <w:rFonts w:ascii="Arial" w:hAnsi="Arial" w:cs="Arial"/>
        </w:rPr>
        <w:t>Интернет</w:t>
      </w:r>
      <w:r w:rsidR="00EC4EA6">
        <w:rPr>
          <w:rFonts w:ascii="Arial" w:hAnsi="Arial" w:cs="Arial"/>
        </w:rPr>
        <w:t>»</w:t>
      </w:r>
      <w:r w:rsidR="007841F8">
        <w:rPr>
          <w:rFonts w:ascii="Arial" w:hAnsi="Arial" w:cs="Arial"/>
        </w:rPr>
        <w:t xml:space="preserve"> на официальном сайте</w:t>
      </w:r>
      <w:r w:rsidRPr="00242117">
        <w:rPr>
          <w:rFonts w:ascii="Arial" w:hAnsi="Arial" w:cs="Arial"/>
        </w:rPr>
        <w:t xml:space="preserve"> </w:t>
      </w:r>
      <w:r w:rsidR="007841F8">
        <w:rPr>
          <w:rFonts w:ascii="Arial" w:hAnsi="Arial" w:cs="Arial"/>
        </w:rPr>
        <w:t>администрации</w:t>
      </w:r>
      <w:r w:rsidRPr="00242117">
        <w:rPr>
          <w:rFonts w:ascii="Arial" w:hAnsi="Arial" w:cs="Arial"/>
        </w:rPr>
        <w:t xml:space="preserve"> городского округа </w:t>
      </w:r>
      <w:r w:rsidR="00242117" w:rsidRPr="00242117">
        <w:rPr>
          <w:rFonts w:ascii="Arial" w:hAnsi="Arial" w:cs="Arial"/>
        </w:rPr>
        <w:t>Долгопрудный</w:t>
      </w:r>
      <w:r w:rsidR="007841F8">
        <w:rPr>
          <w:rFonts w:ascii="Arial" w:hAnsi="Arial" w:cs="Arial"/>
        </w:rPr>
        <w:t xml:space="preserve"> (далее - официальный сайт</w:t>
      </w:r>
      <w:r w:rsidRPr="00242117">
        <w:rPr>
          <w:rFonts w:ascii="Arial" w:hAnsi="Arial" w:cs="Arial"/>
        </w:rPr>
        <w:t>), а также предоставляются средствам массовой информации для опубликования в связи с их запросами</w:t>
      </w:r>
      <w:r w:rsidR="00BD5755">
        <w:rPr>
          <w:rFonts w:ascii="Arial" w:hAnsi="Arial" w:cs="Arial"/>
        </w:rPr>
        <w:t>.</w:t>
      </w:r>
    </w:p>
    <w:p w:rsidR="00B35B66" w:rsidRPr="00242117" w:rsidRDefault="007841F8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bookmarkStart w:id="10" w:name="Par108"/>
      <w:bookmarkEnd w:id="10"/>
      <w:r>
        <w:rPr>
          <w:rFonts w:ascii="Arial" w:hAnsi="Arial" w:cs="Arial"/>
        </w:rPr>
        <w:t>4.2. На официальном сайте</w:t>
      </w:r>
      <w:r w:rsidR="00B35B66" w:rsidRPr="00242117">
        <w:rPr>
          <w:rFonts w:ascii="Arial" w:hAnsi="Arial" w:cs="Arial"/>
        </w:rPr>
        <w:t xml:space="preserve"> размещаются и средствам массовой информации предоставляются для опубликования следующие сведения:</w:t>
      </w:r>
    </w:p>
    <w:p w:rsidR="00B35B66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bookmarkStart w:id="11" w:name="Par109"/>
      <w:bookmarkEnd w:id="11"/>
      <w:r w:rsidRPr="00242117">
        <w:rPr>
          <w:rFonts w:ascii="Arial" w:hAnsi="Arial" w:cs="Arial"/>
        </w:rPr>
        <w:t xml:space="preserve">а) перечень объектов недвижимого имущества, принадлежащих лицу, замещающему муниципальную должность, </w:t>
      </w:r>
      <w:r w:rsidR="00703F67">
        <w:rPr>
          <w:rFonts w:ascii="Arial" w:hAnsi="Arial" w:cs="Arial"/>
        </w:rPr>
        <w:t>должность муниципальной службы</w:t>
      </w:r>
      <w:r w:rsidRPr="00242117">
        <w:rPr>
          <w:rFonts w:ascii="Arial" w:hAnsi="Arial" w:cs="Arial"/>
        </w:rPr>
        <w:t xml:space="preserve">, его супруге (супругу) и несовершеннолетним детям на праве собственности или </w:t>
      </w:r>
      <w:r w:rsidRPr="00242117">
        <w:rPr>
          <w:rFonts w:ascii="Arial" w:hAnsi="Arial" w:cs="Arial"/>
        </w:rPr>
        <w:lastRenderedPageBreak/>
        <w:t>находящихся в их пользовании, с указанием вида, площади и страны расположения каждого из таких объектов;</w:t>
      </w:r>
    </w:p>
    <w:p w:rsidR="00D96731" w:rsidRPr="00D96731" w:rsidRDefault="00D96731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D96731">
        <w:rPr>
          <w:rFonts w:ascii="Arial" w:hAnsi="Arial" w:cs="Arial"/>
        </w:rPr>
        <w:t xml:space="preserve">б) перечень транспортных средств с указанием вида и марки, принадлежащих на праве собственности лицу, замещающему муниципальную должность, </w:t>
      </w:r>
      <w:r w:rsidR="00703F67">
        <w:rPr>
          <w:rFonts w:ascii="Arial" w:hAnsi="Arial" w:cs="Arial"/>
        </w:rPr>
        <w:t>должность муниципальной службы</w:t>
      </w:r>
      <w:r w:rsidRPr="00D96731">
        <w:rPr>
          <w:rFonts w:ascii="Arial" w:hAnsi="Arial" w:cs="Arial"/>
        </w:rPr>
        <w:t>, его супруге (супругу) и несовершеннолетним детям;</w:t>
      </w:r>
    </w:p>
    <w:p w:rsidR="00D96731" w:rsidRPr="00D96731" w:rsidRDefault="00D96731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bookmarkStart w:id="12" w:name="Par111"/>
      <w:bookmarkEnd w:id="12"/>
      <w:r w:rsidRPr="00D96731">
        <w:rPr>
          <w:rFonts w:ascii="Arial" w:hAnsi="Arial" w:cs="Arial"/>
        </w:rPr>
        <w:t xml:space="preserve">в) декларированный годовой доход лица, замещающего муниципальную должность, </w:t>
      </w:r>
      <w:r w:rsidR="00703F67">
        <w:rPr>
          <w:rFonts w:ascii="Arial" w:hAnsi="Arial" w:cs="Arial"/>
        </w:rPr>
        <w:t>должность муниципальной службы</w:t>
      </w:r>
      <w:r w:rsidRPr="00D96731">
        <w:rPr>
          <w:rFonts w:ascii="Arial" w:hAnsi="Arial" w:cs="Arial"/>
        </w:rPr>
        <w:t>, его супруги (супруга) и несовершеннолетних детей;</w:t>
      </w:r>
    </w:p>
    <w:p w:rsidR="00D96731" w:rsidRPr="00242117" w:rsidRDefault="00D96731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D96731">
        <w:rPr>
          <w:rFonts w:ascii="Arial" w:hAnsi="Arial" w:cs="Arial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BB7818">
        <w:rPr>
          <w:rFonts w:ascii="Arial" w:hAnsi="Arial" w:cs="Arial"/>
        </w:rPr>
        <w:t xml:space="preserve">    </w:t>
      </w:r>
      <w:r w:rsidR="00BB7818" w:rsidRPr="002E56FD">
        <w:rPr>
          <w:rFonts w:ascii="Arial" w:hAnsi="Arial" w:cs="Arial"/>
        </w:rPr>
        <w:t>цифровых финансовых активов, цифровой валюты,</w:t>
      </w:r>
      <w:r w:rsidR="00BB7818">
        <w:rPr>
          <w:rFonts w:ascii="Arial" w:hAnsi="Arial" w:cs="Arial"/>
        </w:rPr>
        <w:t xml:space="preserve"> </w:t>
      </w:r>
      <w:r w:rsidRPr="00D96731">
        <w:rPr>
          <w:rFonts w:ascii="Arial" w:hAnsi="Arial" w:cs="Arial"/>
        </w:rPr>
        <w:t xml:space="preserve"> если общая сумма таких сделок превышает общий доход лица, замещающего муниципальную должность, муниципального служащего, и его супруги (супруга) за три последних года, пр</w:t>
      </w:r>
      <w:r>
        <w:rPr>
          <w:rFonts w:ascii="Arial" w:hAnsi="Arial" w:cs="Arial"/>
        </w:rPr>
        <w:t>едшествующих отчетному периоду.</w:t>
      </w:r>
    </w:p>
    <w:bookmarkStart w:id="13" w:name="Par112"/>
    <w:bookmarkEnd w:id="13"/>
    <w:p w:rsidR="00B35B66" w:rsidRPr="00AA28A2" w:rsidRDefault="0080407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fldChar w:fldCharType="begin"/>
      </w:r>
      <w:r w:rsidRPr="00AA28A2">
        <w:rPr>
          <w:rFonts w:ascii="Arial" w:hAnsi="Arial" w:cs="Arial"/>
        </w:rPr>
        <w:instrText xml:space="preserve"> HYPERLINK \l "Par191" \o "                                 СВЕДЕНИЯ" </w:instrText>
      </w:r>
      <w:r w:rsidRPr="00AA28A2">
        <w:rPr>
          <w:rFonts w:ascii="Arial" w:hAnsi="Arial" w:cs="Arial"/>
        </w:rPr>
        <w:fldChar w:fldCharType="separate"/>
      </w:r>
      <w:r w:rsidR="00B35B66" w:rsidRPr="00AA28A2">
        <w:rPr>
          <w:rFonts w:ascii="Arial" w:hAnsi="Arial" w:cs="Arial"/>
        </w:rPr>
        <w:t>Сведения</w:t>
      </w:r>
      <w:r w:rsidRPr="00AA28A2">
        <w:rPr>
          <w:rFonts w:ascii="Arial" w:hAnsi="Arial" w:cs="Arial"/>
        </w:rPr>
        <w:fldChar w:fldCharType="end"/>
      </w:r>
      <w:r w:rsidR="00B35B66" w:rsidRPr="00AA28A2">
        <w:rPr>
          <w:rFonts w:ascii="Arial" w:hAnsi="Arial" w:cs="Arial"/>
        </w:rPr>
        <w:t xml:space="preserve">, указанные в </w:t>
      </w:r>
      <w:hyperlink w:anchor="Par109" w:tooltip="а) перечень объектов недвижимого имущества, принадлежащих лицу, замещающему муниципальную должность,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" w:history="1">
        <w:r w:rsidR="00B35B66" w:rsidRPr="00AA28A2">
          <w:rPr>
            <w:rFonts w:ascii="Arial" w:hAnsi="Arial" w:cs="Arial"/>
          </w:rPr>
          <w:t xml:space="preserve">подпунктах </w:t>
        </w:r>
        <w:r w:rsidR="00BB7818">
          <w:rPr>
            <w:rFonts w:ascii="Arial" w:hAnsi="Arial" w:cs="Arial"/>
          </w:rPr>
          <w:t>«</w:t>
        </w:r>
        <w:r w:rsidR="00B35B66" w:rsidRPr="00AA28A2">
          <w:rPr>
            <w:rFonts w:ascii="Arial" w:hAnsi="Arial" w:cs="Arial"/>
          </w:rPr>
          <w:t>а</w:t>
        </w:r>
      </w:hyperlink>
      <w:r w:rsidR="00BB7818">
        <w:rPr>
          <w:rFonts w:ascii="Arial" w:hAnsi="Arial" w:cs="Arial"/>
        </w:rPr>
        <w:t>»</w:t>
      </w:r>
      <w:r w:rsidR="00B35B66" w:rsidRPr="00AA28A2">
        <w:rPr>
          <w:rFonts w:ascii="Arial" w:hAnsi="Arial" w:cs="Arial"/>
        </w:rPr>
        <w:t xml:space="preserve"> - </w:t>
      </w:r>
      <w:hyperlink w:anchor="Par111" w:tooltip="в) декларированный годовой доход лица, замещающего муниципальную должность, муниципального служащего, его супруги (супруга) и несовершеннолетних детей;" w:history="1">
        <w:r w:rsidR="00BB7818">
          <w:rPr>
            <w:rFonts w:ascii="Arial" w:hAnsi="Arial" w:cs="Arial"/>
          </w:rPr>
          <w:t>«</w:t>
        </w:r>
        <w:r w:rsidR="00B35B66" w:rsidRPr="00AA28A2">
          <w:rPr>
            <w:rFonts w:ascii="Arial" w:hAnsi="Arial" w:cs="Arial"/>
          </w:rPr>
          <w:t>в</w:t>
        </w:r>
      </w:hyperlink>
      <w:r w:rsidR="00BB7818">
        <w:rPr>
          <w:rFonts w:ascii="Arial" w:hAnsi="Arial" w:cs="Arial"/>
        </w:rPr>
        <w:t>»</w:t>
      </w:r>
      <w:r w:rsidR="00B35B66" w:rsidRPr="00AA28A2">
        <w:rPr>
          <w:rFonts w:ascii="Arial" w:hAnsi="Arial" w:cs="Arial"/>
        </w:rPr>
        <w:t xml:space="preserve"> настоящего пункта, размещаются по форме согласно приложению 2 к настоящему </w:t>
      </w:r>
      <w:r w:rsidR="00BB7818" w:rsidRPr="00AA28A2">
        <w:rPr>
          <w:rFonts w:ascii="Arial" w:hAnsi="Arial" w:cs="Arial"/>
        </w:rPr>
        <w:t>По</w:t>
      </w:r>
      <w:r w:rsidR="00BB7818">
        <w:rPr>
          <w:rFonts w:ascii="Arial" w:hAnsi="Arial" w:cs="Arial"/>
        </w:rPr>
        <w:t>рядку</w:t>
      </w:r>
      <w:r w:rsidR="00B35B66" w:rsidRPr="00AA28A2">
        <w:rPr>
          <w:rFonts w:ascii="Arial" w:hAnsi="Arial" w:cs="Arial"/>
        </w:rPr>
        <w:t>.</w:t>
      </w:r>
    </w:p>
    <w:p w:rsidR="00B35B66" w:rsidRPr="00AA28A2" w:rsidRDefault="00FF2D49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hyperlink w:anchor="Par261" w:tooltip="                                 СВЕДЕНИЯ" w:history="1">
        <w:r w:rsidR="00B35B66" w:rsidRPr="00AA28A2">
          <w:rPr>
            <w:rFonts w:ascii="Arial" w:hAnsi="Arial" w:cs="Arial"/>
          </w:rPr>
          <w:t>Сведения</w:t>
        </w:r>
      </w:hyperlink>
      <w:r w:rsidR="00B35B66" w:rsidRPr="00AA28A2">
        <w:rPr>
          <w:rFonts w:ascii="Arial" w:hAnsi="Arial" w:cs="Arial"/>
        </w:rPr>
        <w:t xml:space="preserve">, указанные в </w:t>
      </w:r>
      <w:hyperlink w:anchor="Par112" w:tooltip="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" w:history="1">
        <w:r w:rsidR="00B35B66" w:rsidRPr="00AA28A2">
          <w:rPr>
            <w:rFonts w:ascii="Arial" w:hAnsi="Arial" w:cs="Arial"/>
          </w:rPr>
          <w:t xml:space="preserve">подпункте </w:t>
        </w:r>
        <w:r w:rsidR="00BB7818">
          <w:rPr>
            <w:rFonts w:ascii="Arial" w:hAnsi="Arial" w:cs="Arial"/>
          </w:rPr>
          <w:t>«</w:t>
        </w:r>
        <w:r w:rsidR="00B35B66" w:rsidRPr="00AA28A2">
          <w:rPr>
            <w:rFonts w:ascii="Arial" w:hAnsi="Arial" w:cs="Arial"/>
          </w:rPr>
          <w:t>г</w:t>
        </w:r>
      </w:hyperlink>
      <w:r w:rsidR="00BB7818">
        <w:rPr>
          <w:rFonts w:ascii="Arial" w:hAnsi="Arial" w:cs="Arial"/>
        </w:rPr>
        <w:t>»</w:t>
      </w:r>
      <w:r w:rsidR="00B35B66" w:rsidRPr="00AA28A2">
        <w:rPr>
          <w:rFonts w:ascii="Arial" w:hAnsi="Arial" w:cs="Arial"/>
        </w:rPr>
        <w:t xml:space="preserve"> </w:t>
      </w:r>
      <w:r w:rsidR="00B35B66" w:rsidRPr="00BB7818">
        <w:rPr>
          <w:rFonts w:ascii="Arial" w:hAnsi="Arial" w:cs="Arial"/>
        </w:rPr>
        <w:t>настоящего пу</w:t>
      </w:r>
      <w:r w:rsidR="00B35B66" w:rsidRPr="0098331E">
        <w:rPr>
          <w:rFonts w:ascii="Arial" w:hAnsi="Arial" w:cs="Arial"/>
        </w:rPr>
        <w:t xml:space="preserve">нкта, размещаются (при наличии </w:t>
      </w:r>
      <w:r w:rsidR="00B35B66" w:rsidRPr="00BB7818">
        <w:rPr>
          <w:rFonts w:ascii="Arial" w:hAnsi="Arial" w:cs="Arial"/>
        </w:rPr>
        <w:t>таких сведений) по форме согласно приложению 3 к настоящему По</w:t>
      </w:r>
      <w:r w:rsidR="00BB7818">
        <w:rPr>
          <w:rFonts w:ascii="Arial" w:hAnsi="Arial" w:cs="Arial"/>
        </w:rPr>
        <w:t>рядку</w:t>
      </w:r>
      <w:r w:rsidR="00B35B66" w:rsidRPr="00214B3B">
        <w:rPr>
          <w:rFonts w:ascii="Arial" w:hAnsi="Arial" w:cs="Arial"/>
        </w:rPr>
        <w:t>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>4.</w:t>
      </w:r>
      <w:r w:rsidR="007841F8">
        <w:rPr>
          <w:rFonts w:ascii="Arial" w:hAnsi="Arial" w:cs="Arial"/>
        </w:rPr>
        <w:t>3. В размещаемых на официальном сайте</w:t>
      </w:r>
      <w:r w:rsidRPr="00AA28A2">
        <w:rPr>
          <w:rFonts w:ascii="Arial" w:hAnsi="Arial" w:cs="Arial"/>
        </w:rPr>
        <w:t xml:space="preserve"> и предоставляемых средствам массовой информации для опубликования сведениях запрещается указывать: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4.3.1. Иные сведения (кроме указанных в </w:t>
      </w:r>
      <w:hyperlink w:anchor="Par108" w:tooltip="4.2. На официальных сайтах размещаются и средствам массовой информации предоставляются для опубликования следующие сведения:" w:history="1">
        <w:r w:rsidRPr="00AA28A2">
          <w:rPr>
            <w:rFonts w:ascii="Arial" w:hAnsi="Arial" w:cs="Arial"/>
          </w:rPr>
          <w:t>пункте 4.2</w:t>
        </w:r>
      </w:hyperlink>
      <w:r w:rsidRPr="00AA28A2">
        <w:rPr>
          <w:rFonts w:ascii="Arial" w:hAnsi="Arial" w:cs="Arial"/>
        </w:rPr>
        <w:t xml:space="preserve"> настоящего </w:t>
      </w:r>
      <w:r w:rsidR="00BB7818" w:rsidRPr="00AA28A2">
        <w:rPr>
          <w:rFonts w:ascii="Arial" w:hAnsi="Arial" w:cs="Arial"/>
        </w:rPr>
        <w:t>По</w:t>
      </w:r>
      <w:r w:rsidR="00BB7818">
        <w:rPr>
          <w:rFonts w:ascii="Arial" w:hAnsi="Arial" w:cs="Arial"/>
        </w:rPr>
        <w:t>рядка</w:t>
      </w:r>
      <w:r w:rsidRPr="00AA28A2">
        <w:rPr>
          <w:rFonts w:ascii="Arial" w:hAnsi="Arial" w:cs="Arial"/>
        </w:rPr>
        <w:t xml:space="preserve">) о доходах лица, замещающего муниципальную должность, </w:t>
      </w:r>
      <w:r w:rsidR="00703F67">
        <w:rPr>
          <w:rFonts w:ascii="Arial" w:hAnsi="Arial" w:cs="Arial"/>
        </w:rPr>
        <w:t>должность муниципальной службы</w:t>
      </w:r>
      <w:r w:rsidRPr="00AA28A2">
        <w:rPr>
          <w:rFonts w:ascii="Arial" w:hAnsi="Arial" w:cs="Arial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>4.3.2. Персональные данные супруги (супруга), детей и иных членов семьи лица, замещающего муниципальную должность, муниципального служащего.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>4.3.3.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муниципального служащего, его супруги (супруга), детей и иных членов семьи.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4.3.4. Данные, позволяющие определить местонахождение объектов недвижимого имущества, принадлежащих лицу, замещающему муниципальную должность, </w:t>
      </w:r>
      <w:r w:rsidR="00703F67">
        <w:rPr>
          <w:rFonts w:ascii="Arial" w:hAnsi="Arial" w:cs="Arial"/>
        </w:rPr>
        <w:t>должность муниципальной службы</w:t>
      </w:r>
      <w:r w:rsidRPr="00AA28A2">
        <w:rPr>
          <w:rFonts w:ascii="Arial" w:hAnsi="Arial" w:cs="Arial"/>
        </w:rPr>
        <w:t xml:space="preserve">, его супруге (супругу), детям, иным </w:t>
      </w:r>
      <w:r w:rsidRPr="00AA28A2">
        <w:rPr>
          <w:rFonts w:ascii="Arial" w:hAnsi="Arial" w:cs="Arial"/>
        </w:rPr>
        <w:lastRenderedPageBreak/>
        <w:t>членам семьи на праве собственности или находящихся в их пользовании.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>4.3.5. Информацию, отнесенную к государственной тайне или являющуюся конфиденциальной.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4.4. Сведения, указанные в </w:t>
      </w:r>
      <w:hyperlink w:anchor="Par108" w:tooltip="4.2. На официальных сайтах размещаются и средствам массовой информации предоставляются для опубликования следующие сведения:" w:history="1">
        <w:r w:rsidRPr="00AA28A2">
          <w:rPr>
            <w:rFonts w:ascii="Arial" w:hAnsi="Arial" w:cs="Arial"/>
          </w:rPr>
          <w:t>пункте 4.2</w:t>
        </w:r>
      </w:hyperlink>
      <w:r w:rsidRPr="00AA28A2">
        <w:rPr>
          <w:rFonts w:ascii="Arial" w:hAnsi="Arial" w:cs="Arial"/>
        </w:rPr>
        <w:t xml:space="preserve"> настоящего По</w:t>
      </w:r>
      <w:r w:rsidR="00DF0906">
        <w:rPr>
          <w:rFonts w:ascii="Arial" w:hAnsi="Arial" w:cs="Arial"/>
        </w:rPr>
        <w:t>ложения</w:t>
      </w:r>
      <w:r w:rsidRPr="00AA28A2">
        <w:rPr>
          <w:rFonts w:ascii="Arial" w:hAnsi="Arial" w:cs="Arial"/>
        </w:rPr>
        <w:t>, за весь период замещения лицом муниципальной должности, должности муниципальной службы нах</w:t>
      </w:r>
      <w:r w:rsidR="0028409A">
        <w:rPr>
          <w:rFonts w:ascii="Arial" w:hAnsi="Arial" w:cs="Arial"/>
        </w:rPr>
        <w:t xml:space="preserve">одятся на официальном сайте </w:t>
      </w:r>
      <w:r w:rsidRPr="00AA28A2">
        <w:rPr>
          <w:rFonts w:ascii="Arial" w:hAnsi="Arial" w:cs="Arial"/>
        </w:rPr>
        <w:t>и ежегодно обновляются в течение 14 рабочих дней со дня истечения срока, установленного для их подачи.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>4.5. Кадровая служба: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4.5.1. В течение 3 рабочих дней со дня поступления запроса от средства массовой информации сообщает о нем лицу, замещающему муниципальную должность, </w:t>
      </w:r>
      <w:r w:rsidR="00703F67">
        <w:rPr>
          <w:rFonts w:ascii="Arial" w:hAnsi="Arial" w:cs="Arial"/>
        </w:rPr>
        <w:t>должность муниципальной службы</w:t>
      </w:r>
      <w:r w:rsidRPr="00AA28A2">
        <w:rPr>
          <w:rFonts w:ascii="Arial" w:hAnsi="Arial" w:cs="Arial"/>
        </w:rPr>
        <w:t>, в отношении которого поступил запрос.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4.5.2. В течение 7 рабочих дней со дня поступления запроса от средства массовой информации обеспечивает предоставление ему сведений, указанных в </w:t>
      </w:r>
      <w:hyperlink w:anchor="Par108" w:tooltip="4.2. На официальных сайтах размещаются и средствам массовой информации предоставляются для опубликования следующие сведения:" w:history="1">
        <w:r w:rsidRPr="00AA28A2">
          <w:rPr>
            <w:rFonts w:ascii="Arial" w:hAnsi="Arial" w:cs="Arial"/>
          </w:rPr>
          <w:t>пункте 4.2</w:t>
        </w:r>
      </w:hyperlink>
      <w:r w:rsidRPr="00AA28A2">
        <w:rPr>
          <w:rFonts w:ascii="Arial" w:hAnsi="Arial" w:cs="Arial"/>
        </w:rPr>
        <w:t xml:space="preserve"> настоящего По</w:t>
      </w:r>
      <w:r w:rsidR="00BB7818">
        <w:rPr>
          <w:rFonts w:ascii="Arial" w:hAnsi="Arial" w:cs="Arial"/>
        </w:rPr>
        <w:t>рядка</w:t>
      </w:r>
      <w:r w:rsidRPr="00AA28A2">
        <w:rPr>
          <w:rFonts w:ascii="Arial" w:hAnsi="Arial" w:cs="Arial"/>
        </w:rPr>
        <w:t>, в том случае, если запрашиваемые сведения отсутствуют на официа</w:t>
      </w:r>
      <w:r w:rsidR="0028409A">
        <w:rPr>
          <w:rFonts w:ascii="Arial" w:hAnsi="Arial" w:cs="Arial"/>
        </w:rPr>
        <w:t>льном сайте</w:t>
      </w:r>
      <w:r w:rsidRPr="00AA28A2">
        <w:rPr>
          <w:rFonts w:ascii="Arial" w:hAnsi="Arial" w:cs="Arial"/>
        </w:rPr>
        <w:t>.</w:t>
      </w:r>
    </w:p>
    <w:p w:rsidR="00B35B66" w:rsidRDefault="00B35B66" w:rsidP="0098331E">
      <w:pPr>
        <w:pStyle w:val="ConsPlusNormal"/>
        <w:spacing w:line="276" w:lineRule="auto"/>
        <w:jc w:val="both"/>
      </w:pPr>
    </w:p>
    <w:p w:rsidR="00B35B66" w:rsidRDefault="00B35B66" w:rsidP="0098331E">
      <w:pPr>
        <w:pStyle w:val="ConsPlusTitle"/>
        <w:spacing w:line="276" w:lineRule="auto"/>
        <w:jc w:val="center"/>
        <w:outlineLvl w:val="1"/>
      </w:pPr>
      <w:r>
        <w:t>5. Заключительные положения</w:t>
      </w:r>
    </w:p>
    <w:p w:rsidR="00B35B66" w:rsidRDefault="00B35B66" w:rsidP="0098331E">
      <w:pPr>
        <w:pStyle w:val="ConsPlusNormal"/>
        <w:spacing w:line="276" w:lineRule="auto"/>
        <w:jc w:val="both"/>
      </w:pP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5.1. Сведения, представляемые в соответствии с настоящим </w:t>
      </w:r>
      <w:r w:rsidR="00BB7818" w:rsidRPr="00AA28A2">
        <w:rPr>
          <w:rFonts w:ascii="Arial" w:hAnsi="Arial" w:cs="Arial"/>
        </w:rPr>
        <w:t>По</w:t>
      </w:r>
      <w:r w:rsidR="0058330D">
        <w:rPr>
          <w:rFonts w:ascii="Arial" w:hAnsi="Arial" w:cs="Arial"/>
        </w:rPr>
        <w:t>рядком</w:t>
      </w:r>
      <w:r w:rsidRPr="00AA28A2">
        <w:rPr>
          <w:rFonts w:ascii="Arial" w:hAnsi="Arial" w:cs="Arial"/>
        </w:rPr>
        <w:t>, относятся к информации ограниченного доступа.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Сведения, представляемые в соответствии с настоящим </w:t>
      </w:r>
      <w:r w:rsidR="00BB7818" w:rsidRPr="00AA28A2">
        <w:rPr>
          <w:rFonts w:ascii="Arial" w:hAnsi="Arial" w:cs="Arial"/>
        </w:rPr>
        <w:t>По</w:t>
      </w:r>
      <w:r w:rsidR="0058330D">
        <w:rPr>
          <w:rFonts w:ascii="Arial" w:hAnsi="Arial" w:cs="Arial"/>
        </w:rPr>
        <w:t>рядком</w:t>
      </w:r>
      <w:r w:rsidRPr="00AA28A2">
        <w:rPr>
          <w:rFonts w:ascii="Arial" w:hAnsi="Arial" w:cs="Arial"/>
        </w:rPr>
        <w:t xml:space="preserve">, отнесенные в соответствии с </w:t>
      </w:r>
      <w:r w:rsidR="005825DF">
        <w:rPr>
          <w:rFonts w:ascii="Arial" w:hAnsi="Arial" w:cs="Arial"/>
        </w:rPr>
        <w:t>Ф</w:t>
      </w:r>
      <w:r w:rsidRPr="00AA28A2">
        <w:rPr>
          <w:rFonts w:ascii="Arial" w:hAnsi="Arial" w:cs="Arial"/>
        </w:rPr>
        <w:t xml:space="preserve">едеральным законом к сведениям, составляющим государственную тайну, подлежат защите в соответствии с </w:t>
      </w:r>
      <w:r w:rsidR="00B8126E">
        <w:rPr>
          <w:rFonts w:ascii="Arial" w:hAnsi="Arial" w:cs="Arial"/>
        </w:rPr>
        <w:t>Законом Российской Федерации от 21.07.1993 № 5485-1 «О</w:t>
      </w:r>
      <w:r w:rsidRPr="00AA28A2">
        <w:rPr>
          <w:rFonts w:ascii="Arial" w:hAnsi="Arial" w:cs="Arial"/>
        </w:rPr>
        <w:t xml:space="preserve"> государственной тайне</w:t>
      </w:r>
      <w:r w:rsidR="00B8126E">
        <w:rPr>
          <w:rFonts w:ascii="Arial" w:hAnsi="Arial" w:cs="Arial"/>
        </w:rPr>
        <w:t>»</w:t>
      </w:r>
      <w:r w:rsidRPr="00AA28A2">
        <w:rPr>
          <w:rFonts w:ascii="Arial" w:hAnsi="Arial" w:cs="Arial"/>
        </w:rPr>
        <w:t>.</w:t>
      </w:r>
    </w:p>
    <w:p w:rsidR="00B35B66" w:rsidRPr="00AA28A2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 xml:space="preserve">5.2. В случае непредставления или представления заведомо ложных сведений, лица, замещающие муниципальные должности, </w:t>
      </w:r>
      <w:r w:rsidR="00703F67">
        <w:rPr>
          <w:rFonts w:ascii="Arial" w:hAnsi="Arial" w:cs="Arial"/>
        </w:rPr>
        <w:t xml:space="preserve">должности муниципальной службы </w:t>
      </w:r>
      <w:r w:rsidRPr="00AA28A2">
        <w:rPr>
          <w:rFonts w:ascii="Arial" w:hAnsi="Arial" w:cs="Arial"/>
        </w:rPr>
        <w:t>несут ответственность в соответствии с законодательством Российской Федерации.</w:t>
      </w:r>
    </w:p>
    <w:p w:rsidR="00265868" w:rsidRDefault="00B35B66" w:rsidP="00A22EF0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AA28A2">
        <w:rPr>
          <w:rFonts w:ascii="Arial" w:hAnsi="Arial" w:cs="Arial"/>
        </w:rPr>
        <w:t>5.3. Лица, в должностные обязанности которых входит работа со сведениями,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r w:rsidR="00171C45">
        <w:rPr>
          <w:rFonts w:ascii="Arial" w:hAnsi="Arial" w:cs="Arial"/>
        </w:rPr>
        <w:t xml:space="preserve"> </w:t>
      </w:r>
    </w:p>
    <w:p w:rsidR="00265868" w:rsidRDefault="00265868" w:rsidP="002E56FD">
      <w:pPr>
        <w:pStyle w:val="ConsPlusNormal"/>
        <w:spacing w:line="276" w:lineRule="auto"/>
        <w:jc w:val="right"/>
        <w:outlineLvl w:val="1"/>
        <w:rPr>
          <w:rFonts w:ascii="Arial" w:hAnsi="Arial" w:cs="Arial"/>
        </w:rPr>
      </w:pPr>
    </w:p>
    <w:p w:rsidR="00265868" w:rsidRDefault="00265868" w:rsidP="00265868">
      <w:pPr>
        <w:pStyle w:val="ConsPlusNormal"/>
        <w:spacing w:line="276" w:lineRule="auto"/>
        <w:ind w:left="4536"/>
        <w:outlineLvl w:val="1"/>
        <w:rPr>
          <w:rFonts w:ascii="Arial" w:hAnsi="Arial" w:cs="Arial"/>
        </w:rPr>
      </w:pPr>
    </w:p>
    <w:p w:rsidR="0028409A" w:rsidRDefault="0028409A" w:rsidP="00265868">
      <w:pPr>
        <w:pStyle w:val="ConsPlusNormal"/>
        <w:spacing w:line="276" w:lineRule="auto"/>
        <w:ind w:left="4536"/>
        <w:outlineLvl w:val="1"/>
        <w:rPr>
          <w:rFonts w:ascii="Arial" w:hAnsi="Arial" w:cs="Arial"/>
        </w:rPr>
      </w:pPr>
    </w:p>
    <w:p w:rsidR="0028409A" w:rsidRDefault="0028409A" w:rsidP="00265868">
      <w:pPr>
        <w:pStyle w:val="ConsPlusNormal"/>
        <w:spacing w:line="276" w:lineRule="auto"/>
        <w:ind w:left="4536"/>
        <w:outlineLvl w:val="1"/>
        <w:rPr>
          <w:rFonts w:ascii="Arial" w:hAnsi="Arial" w:cs="Arial"/>
        </w:rPr>
      </w:pPr>
    </w:p>
    <w:p w:rsidR="00B35B66" w:rsidRPr="00171C45" w:rsidRDefault="00B35B66" w:rsidP="00265868">
      <w:pPr>
        <w:pStyle w:val="ConsPlusNormal"/>
        <w:spacing w:line="276" w:lineRule="auto"/>
        <w:ind w:left="4536"/>
        <w:outlineLvl w:val="1"/>
        <w:rPr>
          <w:rFonts w:ascii="Arial" w:hAnsi="Arial" w:cs="Arial"/>
        </w:rPr>
      </w:pPr>
      <w:r w:rsidRPr="00171C45">
        <w:rPr>
          <w:rFonts w:ascii="Arial" w:hAnsi="Arial" w:cs="Arial"/>
        </w:rPr>
        <w:lastRenderedPageBreak/>
        <w:t>Приложение 1</w:t>
      </w:r>
    </w:p>
    <w:p w:rsidR="002E56FD" w:rsidRPr="002E56FD" w:rsidRDefault="002E56FD" w:rsidP="00265868">
      <w:pPr>
        <w:pStyle w:val="ConsPlusNormal"/>
        <w:spacing w:line="276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к Порядку</w:t>
      </w:r>
      <w:r w:rsidRPr="002E56FD">
        <w:rPr>
          <w:rFonts w:ascii="Arial" w:hAnsi="Arial" w:cs="Arial"/>
        </w:rPr>
        <w:t xml:space="preserve"> представления гражданами, претендующими на замещение муниципальных должностей в органах местного самоуправления городского округа Долгопрудный Московской области, должностей муниципальной службы в органах местного самоуправления городского округа Долгопрудный Московской области, и лицами, замещающими такие должности в органах местного самоуправления городского округа Долгопрудный Московской области,</w:t>
      </w:r>
    </w:p>
    <w:p w:rsidR="00A22EF0" w:rsidRDefault="00265868" w:rsidP="008E7B9B">
      <w:pPr>
        <w:pStyle w:val="ConsPlusNormal"/>
        <w:spacing w:line="276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56FD" w:rsidRPr="002E56FD">
        <w:rPr>
          <w:rFonts w:ascii="Arial" w:hAnsi="Arial" w:cs="Arial"/>
        </w:rPr>
        <w:t>сведений о доходах, расходах</w:t>
      </w:r>
      <w:r w:rsidR="002E56FD">
        <w:rPr>
          <w:rFonts w:ascii="Arial" w:hAnsi="Arial" w:cs="Arial"/>
        </w:rPr>
        <w:t xml:space="preserve">, об имуществе и обязательствах </w:t>
      </w:r>
      <w:r w:rsidR="002E56FD" w:rsidRPr="002E56FD">
        <w:rPr>
          <w:rFonts w:ascii="Arial" w:hAnsi="Arial" w:cs="Arial"/>
        </w:rPr>
        <w:t xml:space="preserve">имущественного </w:t>
      </w:r>
      <w:r w:rsidR="002E56FD" w:rsidRPr="008E7B9B">
        <w:rPr>
          <w:rFonts w:ascii="Arial" w:hAnsi="Arial" w:cs="Arial"/>
        </w:rPr>
        <w:t>характера</w:t>
      </w:r>
      <w:r w:rsidRPr="008E7B9B">
        <w:rPr>
          <w:rFonts w:ascii="Arial" w:hAnsi="Arial" w:cs="Arial"/>
          <w:bCs/>
          <w:color w:val="FF0000"/>
        </w:rPr>
        <w:t xml:space="preserve"> </w:t>
      </w:r>
      <w:r w:rsidRPr="0028409A">
        <w:rPr>
          <w:rFonts w:ascii="Arial" w:hAnsi="Arial" w:cs="Arial"/>
          <w:bCs/>
        </w:rPr>
        <w:t xml:space="preserve">и размещения их </w:t>
      </w:r>
      <w:r w:rsidRPr="0028409A">
        <w:rPr>
          <w:rFonts w:ascii="Arial" w:hAnsi="Arial" w:cs="Arial"/>
        </w:rPr>
        <w:t xml:space="preserve">в информационно-телекоммуникационной сети «Интернет» </w:t>
      </w:r>
    </w:p>
    <w:p w:rsidR="00265868" w:rsidRPr="0028409A" w:rsidRDefault="00265868" w:rsidP="008E7B9B">
      <w:pPr>
        <w:pStyle w:val="ConsPlusNormal"/>
        <w:spacing w:line="276" w:lineRule="auto"/>
        <w:ind w:left="4536"/>
        <w:rPr>
          <w:rFonts w:ascii="Arial" w:hAnsi="Arial" w:cs="Arial"/>
        </w:rPr>
      </w:pPr>
      <w:r w:rsidRPr="0028409A">
        <w:rPr>
          <w:rFonts w:ascii="Arial" w:hAnsi="Arial" w:cs="Arial"/>
        </w:rPr>
        <w:t>и средствах массовой информации</w:t>
      </w:r>
      <w:r w:rsidRPr="0028409A">
        <w:t>.</w:t>
      </w:r>
    </w:p>
    <w:p w:rsidR="00265868" w:rsidRPr="00672E3A" w:rsidRDefault="00265868" w:rsidP="00265868">
      <w:pPr>
        <w:pStyle w:val="ConsPlusNormal"/>
        <w:spacing w:line="276" w:lineRule="auto"/>
        <w:ind w:left="4536"/>
        <w:rPr>
          <w:sz w:val="16"/>
          <w:szCs w:val="16"/>
        </w:rPr>
      </w:pPr>
    </w:p>
    <w:p w:rsidR="00B35B66" w:rsidRPr="002E56FD" w:rsidRDefault="00B35B66" w:rsidP="002E56FD">
      <w:pPr>
        <w:pStyle w:val="ConsPlusNormal"/>
        <w:spacing w:line="276" w:lineRule="auto"/>
        <w:ind w:left="3540" w:firstLine="708"/>
        <w:jc w:val="right"/>
        <w:rPr>
          <w:rFonts w:ascii="Arial" w:hAnsi="Arial" w:cs="Arial"/>
        </w:rPr>
      </w:pPr>
    </w:p>
    <w:p w:rsidR="00B35B66" w:rsidRPr="00171C45" w:rsidRDefault="00B35B66" w:rsidP="0098331E">
      <w:pPr>
        <w:pStyle w:val="ConsPlusNormal"/>
        <w:spacing w:line="276" w:lineRule="auto"/>
        <w:jc w:val="center"/>
        <w:rPr>
          <w:rFonts w:ascii="Arial" w:hAnsi="Arial" w:cs="Arial"/>
        </w:rPr>
      </w:pPr>
      <w:bookmarkStart w:id="14" w:name="Par148"/>
      <w:bookmarkEnd w:id="14"/>
      <w:r w:rsidRPr="00171C45">
        <w:rPr>
          <w:rFonts w:ascii="Arial" w:hAnsi="Arial" w:cs="Arial"/>
        </w:rPr>
        <w:t>Журнал</w:t>
      </w:r>
    </w:p>
    <w:p w:rsidR="00B35B66" w:rsidRPr="00171C45" w:rsidRDefault="00B35B66" w:rsidP="0098331E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171C45">
        <w:rPr>
          <w:rFonts w:ascii="Arial" w:hAnsi="Arial" w:cs="Arial"/>
        </w:rPr>
        <w:t>учета представления сведений о доходах, расходах,</w:t>
      </w:r>
    </w:p>
    <w:p w:rsidR="00B35B66" w:rsidRPr="00171C45" w:rsidRDefault="00B35B66" w:rsidP="0098331E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171C45">
        <w:rPr>
          <w:rFonts w:ascii="Arial" w:hAnsi="Arial" w:cs="Arial"/>
        </w:rPr>
        <w:t>об имуществе и обязательствах имущественного характера</w:t>
      </w:r>
    </w:p>
    <w:p w:rsidR="00B35B66" w:rsidRPr="00171C45" w:rsidRDefault="00B35B66" w:rsidP="0098331E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B35B66" w:rsidRPr="00672E3A" w:rsidRDefault="00B35B66" w:rsidP="0098331E">
      <w:pPr>
        <w:pStyle w:val="ConsPlusNormal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a8"/>
        <w:tblW w:w="9819" w:type="dxa"/>
        <w:tblInd w:w="-147" w:type="dxa"/>
        <w:tblLook w:val="04A0" w:firstRow="1" w:lastRow="0" w:firstColumn="1" w:lastColumn="0" w:noHBand="0" w:noVBand="1"/>
      </w:tblPr>
      <w:tblGrid>
        <w:gridCol w:w="540"/>
        <w:gridCol w:w="1876"/>
        <w:gridCol w:w="1212"/>
        <w:gridCol w:w="1205"/>
        <w:gridCol w:w="1417"/>
        <w:gridCol w:w="1305"/>
        <w:gridCol w:w="1139"/>
        <w:gridCol w:w="1204"/>
      </w:tblGrid>
      <w:tr w:rsidR="00C100F8" w:rsidTr="00C100F8">
        <w:tc>
          <w:tcPr>
            <w:tcW w:w="530" w:type="dxa"/>
          </w:tcPr>
          <w:p w:rsidR="00171C45" w:rsidRDefault="00672E3A" w:rsidP="0098331E">
            <w:pPr>
              <w:pStyle w:val="ConsPlusNormal"/>
              <w:spacing w:line="276" w:lineRule="auto"/>
              <w:jc w:val="center"/>
            </w:pPr>
            <w:r>
              <w:t>№</w:t>
            </w:r>
            <w:r w:rsidR="00171C45">
              <w:t xml:space="preserve"> п/п</w:t>
            </w:r>
          </w:p>
        </w:tc>
        <w:tc>
          <w:tcPr>
            <w:tcW w:w="1823" w:type="dxa"/>
          </w:tcPr>
          <w:p w:rsidR="00171C45" w:rsidRDefault="00171C45" w:rsidP="0098331E">
            <w:pPr>
              <w:pStyle w:val="ConsPlusNormal"/>
              <w:spacing w:line="276" w:lineRule="auto"/>
              <w:jc w:val="center"/>
            </w:pPr>
            <w:r>
              <w:t>Фамилия, имя, отчество лица, представившего сведения</w:t>
            </w:r>
          </w:p>
        </w:tc>
        <w:tc>
          <w:tcPr>
            <w:tcW w:w="1180" w:type="dxa"/>
          </w:tcPr>
          <w:p w:rsidR="00171C45" w:rsidRDefault="00171C45" w:rsidP="0098331E">
            <w:pPr>
              <w:pStyle w:val="ConsPlusNormal"/>
              <w:spacing w:line="276" w:lineRule="auto"/>
              <w:jc w:val="center"/>
            </w:pPr>
            <w:proofErr w:type="spellStart"/>
            <w:r>
              <w:t>Наимено</w:t>
            </w:r>
            <w:r w:rsidR="00672E3A">
              <w:t>-</w:t>
            </w:r>
            <w:r>
              <w:t>вание</w:t>
            </w:r>
            <w:proofErr w:type="spellEnd"/>
            <w:r>
              <w:t xml:space="preserve"> </w:t>
            </w:r>
            <w:proofErr w:type="spellStart"/>
            <w:r>
              <w:t>замещае</w:t>
            </w:r>
            <w:proofErr w:type="spellEnd"/>
            <w:r w:rsidR="00672E3A">
              <w:t>-</w:t>
            </w:r>
            <w:r>
              <w:t xml:space="preserve">мой </w:t>
            </w:r>
            <w:proofErr w:type="spellStart"/>
            <w:r>
              <w:t>должнос</w:t>
            </w:r>
            <w:r w:rsidR="00672E3A">
              <w:t>-</w:t>
            </w:r>
            <w:r>
              <w:t>ти</w:t>
            </w:r>
            <w:proofErr w:type="spellEnd"/>
            <w:r>
              <w:t xml:space="preserve">, </w:t>
            </w:r>
            <w:proofErr w:type="spellStart"/>
            <w:r>
              <w:t>наимено</w:t>
            </w:r>
            <w:r w:rsidR="00672E3A">
              <w:t>-</w:t>
            </w:r>
            <w:r>
              <w:t>вание</w:t>
            </w:r>
            <w:proofErr w:type="spellEnd"/>
            <w:r>
              <w:t xml:space="preserve"> </w:t>
            </w:r>
            <w:proofErr w:type="spellStart"/>
            <w:r>
              <w:t>долж</w:t>
            </w:r>
            <w:r w:rsidR="00672E3A">
              <w:t>-</w:t>
            </w:r>
            <w:r>
              <w:t>ности</w:t>
            </w:r>
            <w:proofErr w:type="spellEnd"/>
            <w:r>
              <w:t>, на кото</w:t>
            </w:r>
            <w:r w:rsidR="00672E3A">
              <w:t>-</w:t>
            </w:r>
            <w:proofErr w:type="spellStart"/>
            <w:r>
              <w:t>рую</w:t>
            </w:r>
            <w:proofErr w:type="spellEnd"/>
            <w:r>
              <w:t xml:space="preserve"> </w:t>
            </w:r>
            <w:proofErr w:type="spellStart"/>
            <w:r>
              <w:t>претен</w:t>
            </w:r>
            <w:proofErr w:type="spellEnd"/>
            <w:r w:rsidR="00672E3A">
              <w:t>-</w:t>
            </w:r>
            <w:r>
              <w:t xml:space="preserve">дует </w:t>
            </w:r>
            <w:proofErr w:type="spellStart"/>
            <w:r>
              <w:t>граж</w:t>
            </w:r>
            <w:r w:rsidR="00672E3A">
              <w:t>-</w:t>
            </w:r>
            <w:r>
              <w:t>данин</w:t>
            </w:r>
            <w:proofErr w:type="spellEnd"/>
          </w:p>
        </w:tc>
        <w:tc>
          <w:tcPr>
            <w:tcW w:w="1173" w:type="dxa"/>
          </w:tcPr>
          <w:p w:rsidR="00171C45" w:rsidRDefault="00171C45" w:rsidP="0098331E">
            <w:pPr>
              <w:pStyle w:val="ConsPlusNormal"/>
              <w:spacing w:line="276" w:lineRule="auto"/>
              <w:jc w:val="center"/>
            </w:pPr>
            <w:r>
              <w:t>Дата представ</w:t>
            </w:r>
            <w:r w:rsidR="00672E3A">
              <w:t>-</w:t>
            </w:r>
            <w:proofErr w:type="spellStart"/>
            <w:r>
              <w:t>ления</w:t>
            </w:r>
            <w:proofErr w:type="spellEnd"/>
            <w:r>
              <w:t xml:space="preserve"> </w:t>
            </w:r>
            <w:proofErr w:type="spellStart"/>
            <w:r>
              <w:t>сведе</w:t>
            </w:r>
            <w:r w:rsidR="00672E3A">
              <w:t>-</w:t>
            </w:r>
            <w:r>
              <w:t>ний</w:t>
            </w:r>
            <w:proofErr w:type="spellEnd"/>
          </w:p>
        </w:tc>
        <w:tc>
          <w:tcPr>
            <w:tcW w:w="1378" w:type="dxa"/>
          </w:tcPr>
          <w:p w:rsidR="00171C45" w:rsidRDefault="00171C45" w:rsidP="0098331E">
            <w:pPr>
              <w:pStyle w:val="ConsPlusNormal"/>
              <w:spacing w:line="276" w:lineRule="auto"/>
              <w:jc w:val="center"/>
            </w:pPr>
            <w:r>
              <w:t>Количество листов, представ</w:t>
            </w:r>
            <w:r w:rsidR="00672E3A">
              <w:t>-</w:t>
            </w:r>
            <w:r>
              <w:t>ленных сведений и дополни</w:t>
            </w:r>
            <w:r w:rsidR="00672E3A">
              <w:t>-</w:t>
            </w:r>
            <w:r>
              <w:t>тельных доку</w:t>
            </w:r>
            <w:r w:rsidR="00672E3A">
              <w:t>-</w:t>
            </w:r>
            <w:r>
              <w:t>ментов</w:t>
            </w:r>
          </w:p>
        </w:tc>
        <w:tc>
          <w:tcPr>
            <w:tcW w:w="1270" w:type="dxa"/>
          </w:tcPr>
          <w:p w:rsidR="00171C45" w:rsidRDefault="00171C45" w:rsidP="0098331E">
            <w:pPr>
              <w:pStyle w:val="ConsPlusNormal"/>
              <w:spacing w:line="276" w:lineRule="auto"/>
              <w:jc w:val="center"/>
            </w:pPr>
            <w:r>
              <w:t xml:space="preserve">Подпись </w:t>
            </w:r>
            <w:proofErr w:type="spellStart"/>
            <w:r>
              <w:t>уполномо</w:t>
            </w:r>
            <w:r w:rsidR="00672E3A">
              <w:t>-</w:t>
            </w:r>
            <w:r>
              <w:t>ченного</w:t>
            </w:r>
            <w:proofErr w:type="spellEnd"/>
            <w:r>
              <w:t xml:space="preserve"> лица, приняв</w:t>
            </w:r>
            <w:r w:rsidR="00672E3A">
              <w:t>-</w:t>
            </w:r>
            <w:proofErr w:type="spellStart"/>
            <w:r>
              <w:t>шего</w:t>
            </w:r>
            <w:proofErr w:type="spellEnd"/>
            <w:r>
              <w:t xml:space="preserve"> сведения</w:t>
            </w:r>
          </w:p>
        </w:tc>
        <w:tc>
          <w:tcPr>
            <w:tcW w:w="1293" w:type="dxa"/>
          </w:tcPr>
          <w:p w:rsidR="00171C45" w:rsidRDefault="00171C45" w:rsidP="00C100F8">
            <w:pPr>
              <w:pStyle w:val="ConsPlusNormal"/>
              <w:spacing w:line="276" w:lineRule="auto"/>
              <w:jc w:val="center"/>
            </w:pPr>
            <w:r>
              <w:t xml:space="preserve">Подпись лица, </w:t>
            </w:r>
            <w:proofErr w:type="spellStart"/>
            <w:r>
              <w:t>предста</w:t>
            </w:r>
            <w:proofErr w:type="spellEnd"/>
            <w:r w:rsidR="00C100F8">
              <w:t>-</w:t>
            </w:r>
            <w:r>
              <w:t>вившего сведения</w:t>
            </w:r>
          </w:p>
        </w:tc>
        <w:tc>
          <w:tcPr>
            <w:tcW w:w="1172" w:type="dxa"/>
          </w:tcPr>
          <w:p w:rsidR="00171C45" w:rsidRDefault="00171C45" w:rsidP="0098331E">
            <w:pPr>
              <w:pStyle w:val="ConsPlusNormal"/>
              <w:spacing w:line="276" w:lineRule="auto"/>
              <w:jc w:val="center"/>
            </w:pPr>
            <w:proofErr w:type="spellStart"/>
            <w:r>
              <w:t>Примеча</w:t>
            </w:r>
            <w:r w:rsidR="00672E3A">
              <w:t>-</w:t>
            </w:r>
            <w:r>
              <w:t>ния</w:t>
            </w:r>
            <w:proofErr w:type="spellEnd"/>
          </w:p>
        </w:tc>
      </w:tr>
      <w:tr w:rsidR="00C100F8" w:rsidTr="00C100F8">
        <w:tc>
          <w:tcPr>
            <w:tcW w:w="530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171C45" w:rsidRDefault="00171C45" w:rsidP="0098331E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171C45" w:rsidRPr="00171C45" w:rsidRDefault="00171C45" w:rsidP="0098331E">
      <w:pPr>
        <w:pStyle w:val="ConsPlusNormal"/>
        <w:spacing w:line="276" w:lineRule="auto"/>
        <w:jc w:val="both"/>
        <w:rPr>
          <w:rFonts w:ascii="Arial" w:hAnsi="Arial" w:cs="Arial"/>
        </w:rPr>
        <w:sectPr w:rsidR="00171C45" w:rsidRPr="00171C45" w:rsidSect="00CA10E2">
          <w:headerReference w:type="default" r:id="rId9"/>
          <w:pgSz w:w="11906" w:h="16838"/>
          <w:pgMar w:top="1134" w:right="707" w:bottom="1276" w:left="1701" w:header="0" w:footer="0" w:gutter="0"/>
          <w:cols w:space="720"/>
          <w:noEndnote/>
        </w:sectPr>
      </w:pPr>
    </w:p>
    <w:p w:rsidR="00B35B66" w:rsidRPr="00171C45" w:rsidRDefault="001A4569" w:rsidP="008E7B9B">
      <w:pPr>
        <w:pStyle w:val="ConsPlusNormal"/>
        <w:spacing w:line="276" w:lineRule="auto"/>
        <w:ind w:left="7938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</w:t>
      </w:r>
      <w:r w:rsidR="00171C45">
        <w:rPr>
          <w:rFonts w:ascii="Arial" w:hAnsi="Arial" w:cs="Arial"/>
        </w:rPr>
        <w:t xml:space="preserve">                                                                   </w:t>
      </w:r>
      <w:r w:rsidR="00B35B66" w:rsidRPr="00171C45">
        <w:rPr>
          <w:rFonts w:ascii="Arial" w:hAnsi="Arial" w:cs="Arial"/>
        </w:rPr>
        <w:t>Приложение 2</w:t>
      </w:r>
    </w:p>
    <w:p w:rsidR="002E56FD" w:rsidRDefault="00B35B66" w:rsidP="008E7B9B">
      <w:pPr>
        <w:pStyle w:val="ConsPlusNormal"/>
        <w:spacing w:line="276" w:lineRule="auto"/>
        <w:ind w:left="7938"/>
        <w:rPr>
          <w:rFonts w:ascii="Arial" w:hAnsi="Arial" w:cs="Arial"/>
        </w:rPr>
      </w:pPr>
      <w:r w:rsidRPr="00171C45">
        <w:rPr>
          <w:rFonts w:ascii="Arial" w:hAnsi="Arial" w:cs="Arial"/>
        </w:rPr>
        <w:t xml:space="preserve">к </w:t>
      </w:r>
      <w:r w:rsidR="002E56FD" w:rsidRPr="002E56FD">
        <w:rPr>
          <w:rFonts w:ascii="Arial" w:hAnsi="Arial" w:cs="Arial"/>
        </w:rPr>
        <w:t>Поряд</w:t>
      </w:r>
      <w:r w:rsidR="002E56FD">
        <w:rPr>
          <w:rFonts w:ascii="Arial" w:hAnsi="Arial" w:cs="Arial"/>
        </w:rPr>
        <w:t xml:space="preserve">ку </w:t>
      </w:r>
      <w:r w:rsidR="002E56FD" w:rsidRPr="002E56FD">
        <w:rPr>
          <w:rFonts w:ascii="Arial" w:hAnsi="Arial" w:cs="Arial"/>
        </w:rPr>
        <w:t>представления гражданами, претендующими на замещение муниципальн</w:t>
      </w:r>
      <w:r w:rsidR="008E7B9B">
        <w:rPr>
          <w:rFonts w:ascii="Arial" w:hAnsi="Arial" w:cs="Arial"/>
        </w:rPr>
        <w:t xml:space="preserve">ых должностей в органах местного                                                                                                          </w:t>
      </w:r>
      <w:r w:rsidR="002E56FD" w:rsidRPr="002E56FD">
        <w:rPr>
          <w:rFonts w:ascii="Arial" w:hAnsi="Arial" w:cs="Arial"/>
        </w:rPr>
        <w:t xml:space="preserve"> </w:t>
      </w:r>
      <w:r w:rsidR="008E7B9B">
        <w:rPr>
          <w:rFonts w:ascii="Arial" w:hAnsi="Arial" w:cs="Arial"/>
        </w:rPr>
        <w:t xml:space="preserve">   </w:t>
      </w:r>
      <w:r w:rsidR="002E56FD" w:rsidRPr="002E56FD">
        <w:rPr>
          <w:rFonts w:ascii="Arial" w:hAnsi="Arial" w:cs="Arial"/>
        </w:rPr>
        <w:t xml:space="preserve">самоуправления городского округа Долгопрудный </w:t>
      </w:r>
      <w:r w:rsidR="008E7B9B">
        <w:rPr>
          <w:rFonts w:ascii="Arial" w:hAnsi="Arial" w:cs="Arial"/>
        </w:rPr>
        <w:t xml:space="preserve">     </w:t>
      </w:r>
      <w:r w:rsidR="002E56FD" w:rsidRPr="002E56FD">
        <w:rPr>
          <w:rFonts w:ascii="Arial" w:hAnsi="Arial" w:cs="Arial"/>
        </w:rPr>
        <w:t xml:space="preserve">Московской области, </w:t>
      </w:r>
    </w:p>
    <w:p w:rsidR="002E56FD" w:rsidRDefault="002E56FD" w:rsidP="008E7B9B">
      <w:pPr>
        <w:pStyle w:val="ConsPlusNormal"/>
        <w:spacing w:line="276" w:lineRule="auto"/>
        <w:ind w:left="7938"/>
        <w:rPr>
          <w:rFonts w:ascii="Arial" w:hAnsi="Arial" w:cs="Arial"/>
        </w:rPr>
      </w:pPr>
      <w:r w:rsidRPr="002E56FD">
        <w:rPr>
          <w:rFonts w:ascii="Arial" w:hAnsi="Arial" w:cs="Arial"/>
        </w:rPr>
        <w:t>должностей муниципальной службы в органах местного самоуправления</w:t>
      </w:r>
    </w:p>
    <w:p w:rsidR="002E56FD" w:rsidRDefault="008E7B9B" w:rsidP="008E7B9B">
      <w:pPr>
        <w:pStyle w:val="ConsPlusNormal"/>
        <w:spacing w:line="276" w:lineRule="auto"/>
        <w:ind w:left="7938" w:hanging="793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2E56FD" w:rsidRPr="002E56FD">
        <w:rPr>
          <w:rFonts w:ascii="Arial" w:hAnsi="Arial" w:cs="Arial"/>
        </w:rPr>
        <w:t xml:space="preserve"> городского округа Долгопрудный Московской области, и лицами, замещающими</w:t>
      </w:r>
    </w:p>
    <w:p w:rsidR="002E56FD" w:rsidRDefault="002E56FD" w:rsidP="008E7B9B">
      <w:pPr>
        <w:pStyle w:val="ConsPlusNormal"/>
        <w:spacing w:line="276" w:lineRule="auto"/>
        <w:ind w:left="7938"/>
        <w:rPr>
          <w:rFonts w:ascii="Arial" w:hAnsi="Arial" w:cs="Arial"/>
        </w:rPr>
      </w:pPr>
      <w:r w:rsidRPr="002E56FD">
        <w:rPr>
          <w:rFonts w:ascii="Arial" w:hAnsi="Arial" w:cs="Arial"/>
        </w:rPr>
        <w:t xml:space="preserve">такие должности в органах местного самоуправления городского </w:t>
      </w:r>
    </w:p>
    <w:p w:rsidR="002E56FD" w:rsidRPr="002E56FD" w:rsidRDefault="002E56FD" w:rsidP="008E7B9B">
      <w:pPr>
        <w:pStyle w:val="ConsPlusNormal"/>
        <w:spacing w:line="276" w:lineRule="auto"/>
        <w:ind w:left="7938"/>
        <w:rPr>
          <w:rFonts w:ascii="Arial" w:hAnsi="Arial" w:cs="Arial"/>
        </w:rPr>
      </w:pPr>
      <w:r w:rsidRPr="002E56FD">
        <w:rPr>
          <w:rFonts w:ascii="Arial" w:hAnsi="Arial" w:cs="Arial"/>
        </w:rPr>
        <w:t>округа Долгопрудный Московской области,</w:t>
      </w:r>
    </w:p>
    <w:p w:rsidR="008E7B9B" w:rsidRPr="0028409A" w:rsidRDefault="002E56FD" w:rsidP="008E7B9B">
      <w:pPr>
        <w:pStyle w:val="ConsPlusNormal"/>
        <w:spacing w:line="276" w:lineRule="auto"/>
        <w:ind w:left="7938"/>
        <w:rPr>
          <w:rFonts w:ascii="Arial" w:hAnsi="Arial" w:cs="Arial"/>
        </w:rPr>
      </w:pPr>
      <w:r w:rsidRPr="002E56FD">
        <w:rPr>
          <w:rFonts w:ascii="Arial" w:hAnsi="Arial" w:cs="Arial"/>
        </w:rPr>
        <w:t>сведений о доходах, расходах, об имуществе и обязательствах</w:t>
      </w:r>
      <w:r w:rsidR="008E7B9B">
        <w:rPr>
          <w:rFonts w:ascii="Arial" w:hAnsi="Arial" w:cs="Arial"/>
        </w:rPr>
        <w:t xml:space="preserve"> </w:t>
      </w:r>
      <w:r w:rsidRPr="002E56FD">
        <w:rPr>
          <w:rFonts w:ascii="Arial" w:hAnsi="Arial" w:cs="Arial"/>
        </w:rPr>
        <w:t>имущественного характера</w:t>
      </w:r>
      <w:r w:rsidR="008E7B9B" w:rsidRPr="008E7B9B">
        <w:rPr>
          <w:rFonts w:ascii="Arial" w:hAnsi="Arial" w:cs="Arial"/>
          <w:bCs/>
          <w:color w:val="FF0000"/>
        </w:rPr>
        <w:t xml:space="preserve"> </w:t>
      </w:r>
      <w:r w:rsidR="008E7B9B" w:rsidRPr="0028409A">
        <w:rPr>
          <w:rFonts w:ascii="Arial" w:hAnsi="Arial" w:cs="Arial"/>
          <w:bCs/>
        </w:rPr>
        <w:t xml:space="preserve">и размещения их </w:t>
      </w:r>
      <w:r w:rsidR="008E7B9B" w:rsidRPr="0028409A">
        <w:rPr>
          <w:rFonts w:ascii="Arial" w:hAnsi="Arial" w:cs="Arial"/>
        </w:rPr>
        <w:t>в информационно-телекоммуникационной сети «Интернет» и средствах массовой информации</w:t>
      </w:r>
      <w:r w:rsidR="008E7B9B" w:rsidRPr="0028409A">
        <w:t>.</w:t>
      </w:r>
    </w:p>
    <w:p w:rsidR="002E56FD" w:rsidRDefault="002E56FD" w:rsidP="0098331E">
      <w:pPr>
        <w:pStyle w:val="ConsPlusNormal"/>
        <w:spacing w:line="276" w:lineRule="auto"/>
        <w:jc w:val="center"/>
        <w:rPr>
          <w:rFonts w:ascii="Arial" w:hAnsi="Arial" w:cs="Arial"/>
        </w:rPr>
      </w:pPr>
      <w:bookmarkStart w:id="15" w:name="Par191"/>
      <w:bookmarkEnd w:id="15"/>
    </w:p>
    <w:p w:rsidR="00B35B66" w:rsidRPr="00171C45" w:rsidRDefault="00B35B66" w:rsidP="0098331E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171C45">
        <w:rPr>
          <w:rFonts w:ascii="Arial" w:hAnsi="Arial" w:cs="Arial"/>
        </w:rPr>
        <w:t>СВЕДЕНИЯ</w:t>
      </w:r>
    </w:p>
    <w:p w:rsidR="00B35B66" w:rsidRPr="00171C45" w:rsidRDefault="00B35B66" w:rsidP="0098331E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1C45">
        <w:rPr>
          <w:rFonts w:ascii="Arial" w:hAnsi="Arial" w:cs="Arial"/>
          <w:sz w:val="24"/>
          <w:szCs w:val="24"/>
        </w:rPr>
        <w:t>о доходах, об имуществе и обязательствах имущественного</w:t>
      </w:r>
    </w:p>
    <w:p w:rsidR="00B35B66" w:rsidRPr="00171C45" w:rsidRDefault="00B35B66" w:rsidP="0098331E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1C45">
        <w:rPr>
          <w:rFonts w:ascii="Arial" w:hAnsi="Arial" w:cs="Arial"/>
          <w:sz w:val="24"/>
          <w:szCs w:val="24"/>
        </w:rPr>
        <w:t>характера лиц, замещающих муниципальные должности,</w:t>
      </w:r>
    </w:p>
    <w:p w:rsidR="00B35B66" w:rsidRPr="00171C45" w:rsidRDefault="00B35B66" w:rsidP="0098331E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1C45">
        <w:rPr>
          <w:rFonts w:ascii="Arial" w:hAnsi="Arial" w:cs="Arial"/>
          <w:sz w:val="24"/>
          <w:szCs w:val="24"/>
        </w:rPr>
        <w:t xml:space="preserve">и </w:t>
      </w:r>
      <w:r w:rsidR="002E56FD">
        <w:rPr>
          <w:rFonts w:ascii="Arial" w:hAnsi="Arial" w:cs="Arial"/>
          <w:sz w:val="24"/>
          <w:szCs w:val="24"/>
        </w:rPr>
        <w:t>должности муниципальной службы</w:t>
      </w:r>
    </w:p>
    <w:p w:rsidR="00B35B66" w:rsidRPr="00171C45" w:rsidRDefault="00B35B66" w:rsidP="0098331E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1C45">
        <w:rPr>
          <w:rFonts w:ascii="Arial" w:hAnsi="Arial" w:cs="Arial"/>
          <w:sz w:val="24"/>
          <w:szCs w:val="24"/>
        </w:rPr>
        <w:t>с 1 января по 31 декабря 20__ года</w:t>
      </w:r>
    </w:p>
    <w:p w:rsidR="00B35B66" w:rsidRPr="00171C45" w:rsidRDefault="00B35B66" w:rsidP="0098331E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1C45">
        <w:rPr>
          <w:rFonts w:ascii="Arial" w:hAnsi="Arial" w:cs="Arial"/>
          <w:sz w:val="24"/>
          <w:szCs w:val="24"/>
        </w:rPr>
        <w:t xml:space="preserve"> </w:t>
      </w:r>
      <w:r w:rsidR="00171C45">
        <w:rPr>
          <w:rFonts w:ascii="Arial" w:hAnsi="Arial" w:cs="Arial"/>
          <w:sz w:val="24"/>
          <w:szCs w:val="24"/>
        </w:rPr>
        <w:t xml:space="preserve">                                  </w:t>
      </w:r>
      <w:r w:rsidRPr="00171C45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  <w:r w:rsidR="00171C45">
        <w:rPr>
          <w:rFonts w:ascii="Arial" w:hAnsi="Arial" w:cs="Arial"/>
          <w:sz w:val="24"/>
          <w:szCs w:val="24"/>
        </w:rPr>
        <w:t>______</w:t>
      </w:r>
    </w:p>
    <w:p w:rsidR="00B35B66" w:rsidRPr="00171C45" w:rsidRDefault="00B35B66" w:rsidP="0098331E">
      <w:pPr>
        <w:pStyle w:val="ConsPlusNonformat"/>
        <w:spacing w:line="276" w:lineRule="auto"/>
        <w:jc w:val="both"/>
        <w:rPr>
          <w:rFonts w:ascii="Arial" w:hAnsi="Arial" w:cs="Arial"/>
        </w:rPr>
      </w:pPr>
      <w:r w:rsidRPr="00171C45">
        <w:rPr>
          <w:rFonts w:ascii="Arial" w:hAnsi="Arial" w:cs="Arial"/>
        </w:rPr>
        <w:t xml:space="preserve">        </w:t>
      </w:r>
      <w:r w:rsidR="00171C45">
        <w:rPr>
          <w:rFonts w:ascii="Arial" w:hAnsi="Arial" w:cs="Arial"/>
        </w:rPr>
        <w:t xml:space="preserve">                                     </w:t>
      </w:r>
      <w:r w:rsidRPr="00171C45">
        <w:rPr>
          <w:rFonts w:ascii="Arial" w:hAnsi="Arial" w:cs="Arial"/>
        </w:rPr>
        <w:t xml:space="preserve">(наименование </w:t>
      </w:r>
      <w:r w:rsidR="00171C45" w:rsidRPr="00171C45">
        <w:rPr>
          <w:rFonts w:ascii="Arial" w:hAnsi="Arial" w:cs="Arial"/>
        </w:rPr>
        <w:t xml:space="preserve">органа местного самоуправления городского округа </w:t>
      </w:r>
      <w:proofErr w:type="gramStart"/>
      <w:r w:rsidR="00171C45" w:rsidRPr="00171C45">
        <w:rPr>
          <w:rFonts w:ascii="Arial" w:hAnsi="Arial" w:cs="Arial"/>
        </w:rPr>
        <w:t>Д</w:t>
      </w:r>
      <w:r w:rsidR="00171C45">
        <w:rPr>
          <w:rFonts w:ascii="Arial" w:hAnsi="Arial" w:cs="Arial"/>
        </w:rPr>
        <w:t xml:space="preserve">олгопрудный </w:t>
      </w:r>
      <w:r w:rsidR="00171C45" w:rsidRPr="00171C45">
        <w:rPr>
          <w:rFonts w:ascii="Arial" w:hAnsi="Arial" w:cs="Arial"/>
        </w:rPr>
        <w:t xml:space="preserve"> </w:t>
      </w:r>
      <w:r w:rsidRPr="00171C45">
        <w:rPr>
          <w:rFonts w:ascii="Arial" w:hAnsi="Arial" w:cs="Arial"/>
        </w:rPr>
        <w:t>Московской</w:t>
      </w:r>
      <w:proofErr w:type="gramEnd"/>
      <w:r w:rsidRPr="00171C45">
        <w:rPr>
          <w:rFonts w:ascii="Arial" w:hAnsi="Arial" w:cs="Arial"/>
        </w:rPr>
        <w:t xml:space="preserve"> области)</w:t>
      </w:r>
    </w:p>
    <w:p w:rsidR="00B35B66" w:rsidRDefault="00B35B66" w:rsidP="0098331E">
      <w:pPr>
        <w:pStyle w:val="ConsPlusNormal"/>
        <w:spacing w:line="276" w:lineRule="auto"/>
        <w:jc w:val="both"/>
      </w:pPr>
    </w:p>
    <w:tbl>
      <w:tblPr>
        <w:tblW w:w="145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474"/>
        <w:gridCol w:w="1417"/>
        <w:gridCol w:w="1701"/>
        <w:gridCol w:w="1191"/>
        <w:gridCol w:w="1417"/>
        <w:gridCol w:w="1304"/>
        <w:gridCol w:w="1701"/>
        <w:gridCol w:w="1134"/>
        <w:gridCol w:w="1077"/>
      </w:tblGrid>
      <w:tr w:rsidR="00B35B66" w:rsidTr="00316ABD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lastRenderedPageBreak/>
              <w:t xml:space="preserve">Фамилия, имя, отчество лица, представившего сведения </w:t>
            </w:r>
            <w:hyperlink w:anchor="Par242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 w:rsidRPr="00171C45"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 xml:space="preserve">Должность лица, представившего сведения </w:t>
            </w:r>
            <w:hyperlink w:anchor="Par243" w:tooltip="&lt;**&gt; Указывается должность лица, представившего сведения." w:history="1">
              <w:r w:rsidRPr="00171C45"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Декларированный годовой доход за 20__ год (руб.)</w:t>
            </w:r>
          </w:p>
        </w:tc>
        <w:tc>
          <w:tcPr>
            <w:tcW w:w="5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5B66" w:rsidTr="00316ABD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 xml:space="preserve">вид объектов недвижимого имущества </w:t>
            </w:r>
            <w:hyperlink w:anchor="Par244" w:tooltip="&lt;***&gt; Указывается жилой дом, земельный участок, квартира и т.д. (если таковые имеются)." w:history="1">
              <w:r w:rsidRPr="00171C45"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 xml:space="preserve">страна </w:t>
            </w:r>
            <w:r w:rsidRPr="00171C45">
              <w:t xml:space="preserve">расположения </w:t>
            </w:r>
            <w:hyperlink w:anchor="Par245" w:tooltip="&lt;****&gt; Указывается Россия или иная страна (государство)." w:history="1">
              <w:r w:rsidRPr="00171C45">
                <w:t>&lt;****&gt;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 xml:space="preserve">страна расположения </w:t>
            </w:r>
            <w:hyperlink w:anchor="Par245" w:tooltip="&lt;****&gt; Указывается Россия или иная страна (государство)." w:history="1">
              <w:r w:rsidRPr="00171C45">
                <w:t>&lt;****&gt;</w:t>
              </w:r>
            </w:hyperlink>
          </w:p>
        </w:tc>
      </w:tr>
      <w:tr w:rsidR="00B35B66" w:rsidTr="00316AB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</w:tr>
      <w:tr w:rsidR="00B35B66" w:rsidTr="00316AB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  <w:r>
              <w:t>Супруга (супруг)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</w:tr>
      <w:tr w:rsidR="00B35B66" w:rsidTr="00316AB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</w:tr>
    </w:tbl>
    <w:p w:rsidR="00CB4A9D" w:rsidRPr="00CB4A9D" w:rsidRDefault="00CB4A9D" w:rsidP="0098331E">
      <w:pPr>
        <w:spacing w:line="276" w:lineRule="auto"/>
      </w:pPr>
    </w:p>
    <w:p w:rsidR="00CB4A9D" w:rsidRDefault="00CB4A9D" w:rsidP="0098331E">
      <w:pPr>
        <w:pStyle w:val="ConsPlusNormal"/>
        <w:spacing w:before="240" w:line="276" w:lineRule="auto"/>
        <w:ind w:firstLine="540"/>
        <w:jc w:val="both"/>
      </w:pPr>
      <w: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CB4A9D" w:rsidRDefault="00CB4A9D" w:rsidP="0098331E">
      <w:pPr>
        <w:pStyle w:val="ConsPlusNormal"/>
        <w:spacing w:before="240" w:line="276" w:lineRule="auto"/>
        <w:ind w:firstLine="540"/>
        <w:jc w:val="both"/>
      </w:pPr>
      <w:r>
        <w:t>&lt;**&gt; Указывается должность лица, представившего сведения.</w:t>
      </w:r>
    </w:p>
    <w:p w:rsidR="00CB4A9D" w:rsidRDefault="00CB4A9D" w:rsidP="0098331E">
      <w:pPr>
        <w:pStyle w:val="ConsPlusNormal"/>
        <w:spacing w:before="240" w:line="276" w:lineRule="auto"/>
        <w:ind w:firstLine="540"/>
        <w:jc w:val="both"/>
      </w:pPr>
      <w:r>
        <w:t>&lt;***&gt; Указывается жилой дом, земельный участок, квартира и т.д. (если таковые имеются).</w:t>
      </w:r>
    </w:p>
    <w:p w:rsidR="00CB4A9D" w:rsidRDefault="00CB4A9D" w:rsidP="0098331E">
      <w:pPr>
        <w:pStyle w:val="ConsPlusNormal"/>
        <w:spacing w:before="240" w:line="276" w:lineRule="auto"/>
        <w:ind w:firstLine="540"/>
        <w:jc w:val="both"/>
      </w:pPr>
      <w:r>
        <w:t>&lt;****&gt; Указывается Россия или иная страна (государство).</w:t>
      </w:r>
    </w:p>
    <w:p w:rsidR="00B35B66" w:rsidRPr="00CB4A9D" w:rsidRDefault="00B35B66" w:rsidP="0098331E">
      <w:pPr>
        <w:tabs>
          <w:tab w:val="left" w:pos="4590"/>
        </w:tabs>
        <w:spacing w:line="276" w:lineRule="auto"/>
        <w:sectPr w:rsidR="00B35B66" w:rsidRPr="00CB4A9D" w:rsidSect="00316ABD">
          <w:headerReference w:type="default" r:id="rId10"/>
          <w:footerReference w:type="default" r:id="rId11"/>
          <w:pgSz w:w="16838" w:h="11906" w:orient="landscape"/>
          <w:pgMar w:top="568" w:right="1440" w:bottom="426" w:left="1440" w:header="0" w:footer="0" w:gutter="0"/>
          <w:cols w:space="720"/>
          <w:noEndnote/>
        </w:sectPr>
      </w:pPr>
    </w:p>
    <w:p w:rsidR="00B35B66" w:rsidRPr="00CB4A9D" w:rsidRDefault="00B35B66" w:rsidP="00A17767">
      <w:pPr>
        <w:pStyle w:val="ConsPlusNormal"/>
        <w:spacing w:line="276" w:lineRule="auto"/>
        <w:ind w:left="3828"/>
        <w:outlineLvl w:val="1"/>
        <w:rPr>
          <w:rFonts w:ascii="Arial" w:hAnsi="Arial" w:cs="Arial"/>
        </w:rPr>
      </w:pPr>
      <w:r w:rsidRPr="00CB4A9D">
        <w:rPr>
          <w:rFonts w:ascii="Arial" w:hAnsi="Arial" w:cs="Arial"/>
        </w:rPr>
        <w:lastRenderedPageBreak/>
        <w:t>Приложение 3</w:t>
      </w:r>
    </w:p>
    <w:p w:rsidR="002E56FD" w:rsidRDefault="00B35B66" w:rsidP="00A17767">
      <w:pPr>
        <w:pStyle w:val="ConsPlusNormal"/>
        <w:spacing w:line="276" w:lineRule="auto"/>
        <w:ind w:left="3828"/>
        <w:rPr>
          <w:rFonts w:ascii="Arial" w:hAnsi="Arial" w:cs="Arial"/>
        </w:rPr>
      </w:pPr>
      <w:r w:rsidRPr="00CB4A9D">
        <w:rPr>
          <w:rFonts w:ascii="Arial" w:hAnsi="Arial" w:cs="Arial"/>
        </w:rPr>
        <w:t xml:space="preserve">к </w:t>
      </w:r>
      <w:r w:rsidR="002E56FD">
        <w:rPr>
          <w:rFonts w:ascii="Arial" w:hAnsi="Arial" w:cs="Arial"/>
        </w:rPr>
        <w:t>Порядку</w:t>
      </w:r>
      <w:r w:rsidR="002E56FD" w:rsidRPr="002E56FD">
        <w:rPr>
          <w:rFonts w:ascii="Arial" w:hAnsi="Arial" w:cs="Arial"/>
        </w:rPr>
        <w:t xml:space="preserve"> представления гражданами, претендующими на замещение муниципальных должностей в органах местного</w:t>
      </w:r>
      <w:r w:rsidR="005B3A4D">
        <w:rPr>
          <w:rFonts w:ascii="Arial" w:hAnsi="Arial" w:cs="Arial"/>
        </w:rPr>
        <w:t xml:space="preserve"> </w:t>
      </w:r>
      <w:r w:rsidR="002E56FD" w:rsidRPr="002E56FD">
        <w:rPr>
          <w:rFonts w:ascii="Arial" w:hAnsi="Arial" w:cs="Arial"/>
        </w:rPr>
        <w:t xml:space="preserve">самоуправления городского округа Долгопрудный Московской области, </w:t>
      </w:r>
    </w:p>
    <w:p w:rsidR="002E56FD" w:rsidRDefault="002E56FD" w:rsidP="00A17767">
      <w:pPr>
        <w:pStyle w:val="ConsPlusNormal"/>
        <w:spacing w:line="276" w:lineRule="auto"/>
        <w:ind w:left="3828"/>
        <w:rPr>
          <w:rFonts w:ascii="Arial" w:hAnsi="Arial" w:cs="Arial"/>
        </w:rPr>
      </w:pPr>
      <w:r w:rsidRPr="002E56FD">
        <w:rPr>
          <w:rFonts w:ascii="Arial" w:hAnsi="Arial" w:cs="Arial"/>
        </w:rPr>
        <w:t xml:space="preserve">должностей муниципальной службы в органах местного самоуправления городского округа Долгопрудный </w:t>
      </w:r>
    </w:p>
    <w:p w:rsidR="002E56FD" w:rsidRDefault="002E56FD" w:rsidP="00A17767">
      <w:pPr>
        <w:pStyle w:val="ConsPlusNormal"/>
        <w:spacing w:line="276" w:lineRule="auto"/>
        <w:ind w:left="3828"/>
        <w:rPr>
          <w:rFonts w:ascii="Arial" w:hAnsi="Arial" w:cs="Arial"/>
        </w:rPr>
      </w:pPr>
      <w:r w:rsidRPr="002E56FD">
        <w:rPr>
          <w:rFonts w:ascii="Arial" w:hAnsi="Arial" w:cs="Arial"/>
        </w:rPr>
        <w:t>Московской области, и лицами, замещающими такие должности</w:t>
      </w:r>
    </w:p>
    <w:p w:rsidR="002E56FD" w:rsidRDefault="002E56FD" w:rsidP="00A17767">
      <w:pPr>
        <w:pStyle w:val="ConsPlusNormal"/>
        <w:spacing w:line="276" w:lineRule="auto"/>
        <w:ind w:left="3828"/>
        <w:rPr>
          <w:rFonts w:ascii="Arial" w:hAnsi="Arial" w:cs="Arial"/>
        </w:rPr>
      </w:pPr>
      <w:r w:rsidRPr="002E56FD">
        <w:rPr>
          <w:rFonts w:ascii="Arial" w:hAnsi="Arial" w:cs="Arial"/>
        </w:rPr>
        <w:t>в органах местного самоуправления городского округа Долгопрудный</w:t>
      </w:r>
    </w:p>
    <w:p w:rsidR="002E56FD" w:rsidRPr="002E56FD" w:rsidRDefault="002E56FD" w:rsidP="00A17767">
      <w:pPr>
        <w:pStyle w:val="ConsPlusNormal"/>
        <w:spacing w:line="276" w:lineRule="auto"/>
        <w:ind w:left="3828"/>
        <w:rPr>
          <w:rFonts w:ascii="Arial" w:hAnsi="Arial" w:cs="Arial"/>
        </w:rPr>
      </w:pPr>
      <w:r w:rsidRPr="002E56FD">
        <w:rPr>
          <w:rFonts w:ascii="Arial" w:hAnsi="Arial" w:cs="Arial"/>
        </w:rPr>
        <w:t>Московской области,</w:t>
      </w:r>
      <w:r w:rsidR="005B3A4D">
        <w:rPr>
          <w:rFonts w:ascii="Arial" w:hAnsi="Arial" w:cs="Arial"/>
        </w:rPr>
        <w:t xml:space="preserve"> </w:t>
      </w:r>
      <w:r w:rsidRPr="002E56FD">
        <w:rPr>
          <w:rFonts w:ascii="Arial" w:hAnsi="Arial" w:cs="Arial"/>
        </w:rPr>
        <w:t>сведений о доходах, расходах, об имуществе и обязательствах</w:t>
      </w:r>
    </w:p>
    <w:p w:rsidR="005B3A4D" w:rsidRPr="0028409A" w:rsidRDefault="002E56FD" w:rsidP="00A17767">
      <w:pPr>
        <w:pStyle w:val="ConsPlusNormal"/>
        <w:spacing w:line="276" w:lineRule="auto"/>
        <w:ind w:left="3828"/>
        <w:rPr>
          <w:rFonts w:ascii="Arial" w:hAnsi="Arial" w:cs="Arial"/>
        </w:rPr>
      </w:pPr>
      <w:r w:rsidRPr="002E56FD">
        <w:rPr>
          <w:rFonts w:ascii="Arial" w:hAnsi="Arial" w:cs="Arial"/>
        </w:rPr>
        <w:t xml:space="preserve">имущественного </w:t>
      </w:r>
      <w:r w:rsidRPr="0028409A">
        <w:rPr>
          <w:rFonts w:ascii="Arial" w:hAnsi="Arial" w:cs="Arial"/>
        </w:rPr>
        <w:t>характера</w:t>
      </w:r>
      <w:r w:rsidR="005B3A4D" w:rsidRPr="0028409A">
        <w:rPr>
          <w:rFonts w:ascii="Arial" w:hAnsi="Arial" w:cs="Arial"/>
          <w:bCs/>
        </w:rPr>
        <w:t xml:space="preserve"> и размещения их </w:t>
      </w:r>
      <w:r w:rsidR="005B3A4D" w:rsidRPr="0028409A">
        <w:rPr>
          <w:rFonts w:ascii="Arial" w:hAnsi="Arial" w:cs="Arial"/>
        </w:rPr>
        <w:t>в информационно-телекоммуникационной сети «Интернет» и средствах массовой информации</w:t>
      </w:r>
      <w:r w:rsidR="005B3A4D" w:rsidRPr="0028409A">
        <w:t>.</w:t>
      </w:r>
    </w:p>
    <w:p w:rsidR="00B35B66" w:rsidRPr="00CB4A9D" w:rsidRDefault="00B35B66" w:rsidP="0098331E">
      <w:pPr>
        <w:pStyle w:val="ConsPlusNormal"/>
        <w:spacing w:line="276" w:lineRule="auto"/>
        <w:jc w:val="right"/>
        <w:rPr>
          <w:rFonts w:ascii="Arial" w:hAnsi="Arial" w:cs="Arial"/>
        </w:rPr>
      </w:pPr>
    </w:p>
    <w:p w:rsidR="00B35B66" w:rsidRPr="00CB4A9D" w:rsidRDefault="00B35B66" w:rsidP="0098331E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6" w:name="Par261"/>
      <w:bookmarkEnd w:id="16"/>
      <w:r w:rsidRPr="00CB4A9D">
        <w:rPr>
          <w:rFonts w:ascii="Arial" w:hAnsi="Arial" w:cs="Arial"/>
          <w:sz w:val="24"/>
          <w:szCs w:val="24"/>
        </w:rPr>
        <w:t>СВЕДЕНИЯ</w:t>
      </w:r>
    </w:p>
    <w:p w:rsidR="00703F67" w:rsidRDefault="00703F67" w:rsidP="00703F67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03F67">
        <w:rPr>
          <w:rFonts w:ascii="Arial" w:hAnsi="Arial" w:cs="Arial"/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</w:t>
      </w:r>
      <w:r>
        <w:rPr>
          <w:rFonts w:ascii="Arial" w:hAnsi="Arial" w:cs="Arial"/>
          <w:sz w:val="24"/>
          <w:szCs w:val="24"/>
        </w:rPr>
        <w:t xml:space="preserve">чных) капиталах организаций, </w:t>
      </w:r>
      <w:r w:rsidRPr="00703F67">
        <w:rPr>
          <w:rFonts w:ascii="Arial" w:hAnsi="Arial" w:cs="Arial"/>
          <w:sz w:val="24"/>
          <w:szCs w:val="24"/>
        </w:rPr>
        <w:t>цифровых финансовых активов, цифровой валюты</w:t>
      </w:r>
      <w:r w:rsidR="00B35B66" w:rsidRPr="00CB4A9D">
        <w:rPr>
          <w:rFonts w:ascii="Arial" w:hAnsi="Arial" w:cs="Arial"/>
          <w:sz w:val="24"/>
          <w:szCs w:val="24"/>
        </w:rPr>
        <w:t xml:space="preserve"> за период</w:t>
      </w:r>
    </w:p>
    <w:p w:rsidR="00B35B66" w:rsidRPr="00CB4A9D" w:rsidRDefault="00B35B66" w:rsidP="00703F67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B4A9D">
        <w:rPr>
          <w:rFonts w:ascii="Arial" w:hAnsi="Arial" w:cs="Arial"/>
          <w:sz w:val="24"/>
          <w:szCs w:val="24"/>
        </w:rPr>
        <w:t xml:space="preserve"> с 1 января</w:t>
      </w:r>
      <w:r w:rsidR="00703F67">
        <w:rPr>
          <w:rFonts w:ascii="Arial" w:hAnsi="Arial" w:cs="Arial"/>
          <w:sz w:val="24"/>
          <w:szCs w:val="24"/>
        </w:rPr>
        <w:t xml:space="preserve"> </w:t>
      </w:r>
      <w:r w:rsidRPr="00CB4A9D">
        <w:rPr>
          <w:rFonts w:ascii="Arial" w:hAnsi="Arial" w:cs="Arial"/>
          <w:sz w:val="24"/>
          <w:szCs w:val="24"/>
        </w:rPr>
        <w:t>по 31 декабря 20__ года</w:t>
      </w:r>
    </w:p>
    <w:p w:rsidR="00B35B66" w:rsidRDefault="00B35B66" w:rsidP="0098331E">
      <w:pPr>
        <w:pStyle w:val="ConsPlusNonformat"/>
        <w:spacing w:line="276" w:lineRule="auto"/>
        <w:jc w:val="both"/>
      </w:pPr>
      <w:r>
        <w:t xml:space="preserve">  ______________________________________________________________________</w:t>
      </w:r>
    </w:p>
    <w:p w:rsidR="00B35B66" w:rsidRDefault="00B35B66" w:rsidP="0098331E">
      <w:pPr>
        <w:pStyle w:val="ConsPlusNonformat"/>
        <w:spacing w:line="276" w:lineRule="auto"/>
        <w:jc w:val="both"/>
      </w:pPr>
      <w:r>
        <w:t xml:space="preserve">        (наименование органа местног</w:t>
      </w:r>
      <w:r w:rsidR="00CB4A9D">
        <w:t>о самоуправления</w:t>
      </w:r>
      <w:r>
        <w:t xml:space="preserve"> </w:t>
      </w:r>
      <w:r w:rsidR="00CB4A9D">
        <w:t>городского округа Долгопрудный</w:t>
      </w:r>
      <w:r>
        <w:t xml:space="preserve"> </w:t>
      </w:r>
      <w:r w:rsidR="00CB4A9D">
        <w:t xml:space="preserve">                        </w:t>
      </w:r>
      <w:r>
        <w:t>Московской области)</w:t>
      </w:r>
    </w:p>
    <w:p w:rsidR="00B35B66" w:rsidRDefault="00B35B66" w:rsidP="0098331E">
      <w:pPr>
        <w:pStyle w:val="ConsPlusNormal"/>
        <w:spacing w:line="276" w:lineRule="auto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757"/>
        <w:gridCol w:w="1692"/>
        <w:gridCol w:w="2693"/>
      </w:tblGrid>
      <w:tr w:rsidR="00B35B66" w:rsidTr="00CB4A9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 xml:space="preserve">Фамилия, имя, отчество лица, представившего сведения </w:t>
            </w:r>
            <w:hyperlink w:anchor="Par290" w:tooltip="&lt;*&gt; Нужное подчеркнуть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Предмет сделок (сделки)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Сумма сделок (сделки),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5B66" w:rsidTr="00CB4A9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</w:tr>
      <w:tr w:rsidR="00B35B66" w:rsidTr="00CB4A9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  <w:r>
              <w:t xml:space="preserve">Супруг (супруга) </w:t>
            </w:r>
            <w:hyperlink w:anchor="Par291" w:tooltip="&lt;**&gt; Фамилия, имя, отчество супруги (супруга) и несовершеннолетних детей не указываются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</w:tr>
      <w:tr w:rsidR="00B35B66" w:rsidTr="00CB4A9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  <w:r>
              <w:t xml:space="preserve">Несовершеннолетний ребенок </w:t>
            </w:r>
            <w:hyperlink w:anchor="Par291" w:tooltip="&lt;**&gt; Фамилия, имя, отчество супруги (супруга) и несовершеннолетних детей не указываются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66" w:rsidRDefault="00B35B66" w:rsidP="0098331E">
            <w:pPr>
              <w:pStyle w:val="ConsPlusNormal"/>
              <w:spacing w:line="276" w:lineRule="auto"/>
            </w:pPr>
          </w:p>
        </w:tc>
      </w:tr>
    </w:tbl>
    <w:p w:rsidR="00B35B66" w:rsidRDefault="00B35B66" w:rsidP="0098331E">
      <w:pPr>
        <w:pStyle w:val="ConsPlusNormal"/>
        <w:pBdr>
          <w:bottom w:val="single" w:sz="6" w:space="1" w:color="auto"/>
        </w:pBdr>
        <w:spacing w:line="276" w:lineRule="auto"/>
        <w:jc w:val="both"/>
      </w:pPr>
    </w:p>
    <w:p w:rsidR="00B35B66" w:rsidRDefault="00B35B66" w:rsidP="00F35FD9">
      <w:pPr>
        <w:pStyle w:val="ConsPlusNormal"/>
        <w:spacing w:line="276" w:lineRule="auto"/>
        <w:ind w:firstLine="540"/>
        <w:jc w:val="both"/>
      </w:pPr>
      <w:bookmarkStart w:id="17" w:name="Par290"/>
      <w:bookmarkEnd w:id="17"/>
      <w:r>
        <w:t>&lt;*&gt; Нужное подчеркнуть</w:t>
      </w:r>
      <w:bookmarkStart w:id="18" w:name="Par291"/>
      <w:bookmarkEnd w:id="18"/>
      <w:r>
        <w:t>&lt;**&gt; Фамилия,</w:t>
      </w:r>
      <w:r w:rsidR="005B3A4D">
        <w:t xml:space="preserve"> имя, отчество супруги (супруга</w:t>
      </w:r>
      <w:r w:rsidR="00F35FD9">
        <w:t xml:space="preserve">, </w:t>
      </w:r>
      <w:r w:rsidR="005B3A4D">
        <w:t xml:space="preserve">несовершеннолетних </w:t>
      </w:r>
      <w:r>
        <w:t>детей не указываются.</w:t>
      </w:r>
      <w:r w:rsidR="005B3A4D">
        <w:t>)</w:t>
      </w:r>
    </w:p>
    <w:p w:rsidR="00B35B66" w:rsidRDefault="00B35B66" w:rsidP="0098331E">
      <w:pPr>
        <w:pStyle w:val="ConsPlusNormal"/>
        <w:spacing w:line="276" w:lineRule="auto"/>
        <w:jc w:val="both"/>
      </w:pPr>
    </w:p>
    <w:p w:rsidR="00F76D24" w:rsidRPr="00E51F61" w:rsidRDefault="00F76D24" w:rsidP="00E51F61">
      <w:pPr>
        <w:tabs>
          <w:tab w:val="left" w:pos="2439"/>
        </w:tabs>
        <w:rPr>
          <w:sz w:val="16"/>
          <w:szCs w:val="16"/>
        </w:rPr>
      </w:pPr>
      <w:r w:rsidRPr="00E51F61">
        <w:rPr>
          <w:sz w:val="16"/>
          <w:szCs w:val="16"/>
        </w:rPr>
        <w:t>(подпись и дата)</w:t>
      </w:r>
    </w:p>
    <w:sectPr w:rsidR="00F76D24" w:rsidRPr="00E51F61" w:rsidSect="00C100F8">
      <w:headerReference w:type="default" r:id="rId12"/>
      <w:footerReference w:type="default" r:id="rId13"/>
      <w:footnotePr>
        <w:numRestart w:val="eachPage"/>
      </w:footnotePr>
      <w:pgSz w:w="11906" w:h="16838"/>
      <w:pgMar w:top="1134" w:right="707" w:bottom="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49" w:rsidRDefault="00FF2D49" w:rsidP="00B35B66">
      <w:pPr>
        <w:spacing w:after="0" w:line="240" w:lineRule="auto"/>
      </w:pPr>
      <w:r>
        <w:separator/>
      </w:r>
    </w:p>
  </w:endnote>
  <w:endnote w:type="continuationSeparator" w:id="0">
    <w:p w:rsidR="00FF2D49" w:rsidRDefault="00FF2D49" w:rsidP="00B3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3"/>
      <w:gridCol w:w="4830"/>
      <w:gridCol w:w="4546"/>
    </w:tblGrid>
    <w:tr w:rsidR="00F91D26" w:rsidTr="00171C45">
      <w:trPr>
        <w:trHeight w:hRule="exact" w:val="1170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F91D26" w:rsidRDefault="00F91D2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"/>
      <w:gridCol w:w="86"/>
      <w:gridCol w:w="86"/>
      <w:gridCol w:w="86"/>
    </w:tblGrid>
    <w:tr w:rsidR="00F91D26" w:rsidTr="00555632">
      <w:trPr>
        <w:trHeight w:hRule="exact" w:val="1663"/>
        <w:tblCellSpacing w:w="5" w:type="nil"/>
      </w:trPr>
      <w:tc>
        <w:tcPr>
          <w:tcW w:w="1229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31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229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right"/>
            <w:rPr>
              <w:sz w:val="20"/>
              <w:szCs w:val="20"/>
            </w:rPr>
          </w:pPr>
        </w:p>
      </w:tc>
      <w:tc>
        <w:tcPr>
          <w:tcW w:w="1229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</w:tcPr>
        <w:p w:rsidR="00F91D26" w:rsidRDefault="00F91D26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F91D26" w:rsidRDefault="00F91D2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49" w:rsidRDefault="00FF2D49" w:rsidP="00B35B66">
      <w:pPr>
        <w:spacing w:after="0" w:line="240" w:lineRule="auto"/>
      </w:pPr>
      <w:r>
        <w:separator/>
      </w:r>
    </w:p>
  </w:footnote>
  <w:footnote w:type="continuationSeparator" w:id="0">
    <w:p w:rsidR="00FF2D49" w:rsidRDefault="00FF2D49" w:rsidP="00B3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95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19"/>
      <w:gridCol w:w="372"/>
      <w:gridCol w:w="3718"/>
    </w:tblGrid>
    <w:tr w:rsidR="00F91D26" w:rsidTr="00B35B66">
      <w:trPr>
        <w:trHeight w:hRule="exact" w:val="410"/>
        <w:tblCellSpacing w:w="5" w:type="nil"/>
      </w:trPr>
      <w:tc>
        <w:tcPr>
          <w:tcW w:w="27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rPr>
              <w:sz w:val="16"/>
              <w:szCs w:val="16"/>
            </w:rPr>
          </w:pPr>
        </w:p>
      </w:tc>
      <w:tc>
        <w:tcPr>
          <w:tcW w:w="20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center"/>
          </w:pPr>
        </w:p>
      </w:tc>
      <w:tc>
        <w:tcPr>
          <w:tcW w:w="204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F91D26" w:rsidRDefault="00F91D2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69"/>
      <w:gridCol w:w="568"/>
      <w:gridCol w:w="5681"/>
    </w:tblGrid>
    <w:tr w:rsidR="00F91D26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1D26" w:rsidRDefault="00F91D26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F91D26" w:rsidRDefault="00F91D26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26" w:rsidRPr="00316ABD" w:rsidRDefault="00F91D26" w:rsidP="00316ABD">
    <w:pPr>
      <w:pStyle w:val="a3"/>
    </w:pPr>
    <w:r w:rsidRPr="00316AB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5BC"/>
    <w:multiLevelType w:val="multilevel"/>
    <w:tmpl w:val="BE5AF3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F2A2AF9"/>
    <w:multiLevelType w:val="hybridMultilevel"/>
    <w:tmpl w:val="069A7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595E"/>
    <w:multiLevelType w:val="hybridMultilevel"/>
    <w:tmpl w:val="CF22C1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66"/>
    <w:rsid w:val="00004CE4"/>
    <w:rsid w:val="000272F9"/>
    <w:rsid w:val="00036A3B"/>
    <w:rsid w:val="000379EE"/>
    <w:rsid w:val="000561C4"/>
    <w:rsid w:val="000628C5"/>
    <w:rsid w:val="00087038"/>
    <w:rsid w:val="000C5B13"/>
    <w:rsid w:val="00106FEB"/>
    <w:rsid w:val="001440F5"/>
    <w:rsid w:val="00171C45"/>
    <w:rsid w:val="00186018"/>
    <w:rsid w:val="001A00DA"/>
    <w:rsid w:val="001A4569"/>
    <w:rsid w:val="001A5732"/>
    <w:rsid w:val="001E3564"/>
    <w:rsid w:val="001F4A3B"/>
    <w:rsid w:val="001F6298"/>
    <w:rsid w:val="00211547"/>
    <w:rsid w:val="00212789"/>
    <w:rsid w:val="00214B3B"/>
    <w:rsid w:val="00230743"/>
    <w:rsid w:val="00242117"/>
    <w:rsid w:val="00262C90"/>
    <w:rsid w:val="00265868"/>
    <w:rsid w:val="00276A49"/>
    <w:rsid w:val="0028012A"/>
    <w:rsid w:val="0028409A"/>
    <w:rsid w:val="00286F47"/>
    <w:rsid w:val="002D17A3"/>
    <w:rsid w:val="002E56FD"/>
    <w:rsid w:val="00316ABD"/>
    <w:rsid w:val="00342682"/>
    <w:rsid w:val="003D456C"/>
    <w:rsid w:val="00433BBD"/>
    <w:rsid w:val="00433E2C"/>
    <w:rsid w:val="0048417E"/>
    <w:rsid w:val="004C459A"/>
    <w:rsid w:val="004C52A3"/>
    <w:rsid w:val="004D799E"/>
    <w:rsid w:val="00520F13"/>
    <w:rsid w:val="00526525"/>
    <w:rsid w:val="005334F7"/>
    <w:rsid w:val="005373BA"/>
    <w:rsid w:val="00555632"/>
    <w:rsid w:val="005825DF"/>
    <w:rsid w:val="0058330D"/>
    <w:rsid w:val="00590B6F"/>
    <w:rsid w:val="005B3A4D"/>
    <w:rsid w:val="005D17A9"/>
    <w:rsid w:val="005E0D33"/>
    <w:rsid w:val="005E2454"/>
    <w:rsid w:val="005E60C4"/>
    <w:rsid w:val="005F1DF8"/>
    <w:rsid w:val="00634CC0"/>
    <w:rsid w:val="00667013"/>
    <w:rsid w:val="00672E3A"/>
    <w:rsid w:val="006C65B1"/>
    <w:rsid w:val="00703F67"/>
    <w:rsid w:val="0070473A"/>
    <w:rsid w:val="007068B5"/>
    <w:rsid w:val="00733ACB"/>
    <w:rsid w:val="00754BAC"/>
    <w:rsid w:val="0078121C"/>
    <w:rsid w:val="007841F8"/>
    <w:rsid w:val="0079249F"/>
    <w:rsid w:val="007B116E"/>
    <w:rsid w:val="007E0F20"/>
    <w:rsid w:val="00804076"/>
    <w:rsid w:val="00804BA1"/>
    <w:rsid w:val="00820BFC"/>
    <w:rsid w:val="008235A2"/>
    <w:rsid w:val="00831A2C"/>
    <w:rsid w:val="008350CB"/>
    <w:rsid w:val="008644D6"/>
    <w:rsid w:val="008C4E28"/>
    <w:rsid w:val="008C5000"/>
    <w:rsid w:val="008D0A5A"/>
    <w:rsid w:val="008E7B9B"/>
    <w:rsid w:val="00926CB6"/>
    <w:rsid w:val="00944D5D"/>
    <w:rsid w:val="00952CEE"/>
    <w:rsid w:val="009653F5"/>
    <w:rsid w:val="0098331E"/>
    <w:rsid w:val="00984DD0"/>
    <w:rsid w:val="009A3EEE"/>
    <w:rsid w:val="009A6EE0"/>
    <w:rsid w:val="009B1934"/>
    <w:rsid w:val="009B2C58"/>
    <w:rsid w:val="009C5AAA"/>
    <w:rsid w:val="009C73BC"/>
    <w:rsid w:val="009F712E"/>
    <w:rsid w:val="00A17767"/>
    <w:rsid w:val="00A22EF0"/>
    <w:rsid w:val="00A75DA8"/>
    <w:rsid w:val="00A85D7E"/>
    <w:rsid w:val="00AA28A2"/>
    <w:rsid w:val="00AC7F94"/>
    <w:rsid w:val="00AF5CBC"/>
    <w:rsid w:val="00B12711"/>
    <w:rsid w:val="00B21182"/>
    <w:rsid w:val="00B35B66"/>
    <w:rsid w:val="00B45F9D"/>
    <w:rsid w:val="00B472F2"/>
    <w:rsid w:val="00B8126E"/>
    <w:rsid w:val="00BA518D"/>
    <w:rsid w:val="00BB7818"/>
    <w:rsid w:val="00BC375B"/>
    <w:rsid w:val="00BD5755"/>
    <w:rsid w:val="00C100F8"/>
    <w:rsid w:val="00C1789D"/>
    <w:rsid w:val="00C368E1"/>
    <w:rsid w:val="00C8423A"/>
    <w:rsid w:val="00CA10E2"/>
    <w:rsid w:val="00CA1461"/>
    <w:rsid w:val="00CA7981"/>
    <w:rsid w:val="00CB4A9D"/>
    <w:rsid w:val="00CC35B1"/>
    <w:rsid w:val="00CD3724"/>
    <w:rsid w:val="00CF1C60"/>
    <w:rsid w:val="00CF4372"/>
    <w:rsid w:val="00D03D80"/>
    <w:rsid w:val="00D13D14"/>
    <w:rsid w:val="00D35D95"/>
    <w:rsid w:val="00D448DA"/>
    <w:rsid w:val="00D46BB6"/>
    <w:rsid w:val="00D77D7B"/>
    <w:rsid w:val="00D96731"/>
    <w:rsid w:val="00D9674B"/>
    <w:rsid w:val="00DC6ED5"/>
    <w:rsid w:val="00DF0906"/>
    <w:rsid w:val="00DF2F37"/>
    <w:rsid w:val="00E21CDC"/>
    <w:rsid w:val="00E26FA6"/>
    <w:rsid w:val="00E51F61"/>
    <w:rsid w:val="00E6648F"/>
    <w:rsid w:val="00E71D84"/>
    <w:rsid w:val="00EB7550"/>
    <w:rsid w:val="00EC0C0C"/>
    <w:rsid w:val="00EC4EA6"/>
    <w:rsid w:val="00EC7DF9"/>
    <w:rsid w:val="00F07D0A"/>
    <w:rsid w:val="00F23094"/>
    <w:rsid w:val="00F26D2C"/>
    <w:rsid w:val="00F356D6"/>
    <w:rsid w:val="00F35FD9"/>
    <w:rsid w:val="00F3621D"/>
    <w:rsid w:val="00F76D24"/>
    <w:rsid w:val="00F81FBD"/>
    <w:rsid w:val="00F87910"/>
    <w:rsid w:val="00F91D26"/>
    <w:rsid w:val="00FA4B9C"/>
    <w:rsid w:val="00FE4AC6"/>
    <w:rsid w:val="00FE4AEF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B92AE"/>
  <w15:docId w15:val="{5717FD69-17B6-4A57-98B2-9F0429AE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35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5B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35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B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35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B66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5E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E0D33"/>
    <w:rPr>
      <w:color w:val="0000FF"/>
      <w:u w:val="single"/>
    </w:rPr>
  </w:style>
  <w:style w:type="table" w:styleId="a8">
    <w:name w:val="Table Grid"/>
    <w:basedOn w:val="a1"/>
    <w:uiPriority w:val="39"/>
    <w:rsid w:val="0017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7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7910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926CB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1F4A3B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9F71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F712E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9F712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F712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F712E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F712E"/>
    <w:rPr>
      <w:vertAlign w:val="superscript"/>
    </w:rPr>
  </w:style>
  <w:style w:type="paragraph" w:customStyle="1" w:styleId="1">
    <w:name w:val="Обычный1"/>
    <w:rsid w:val="0003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77A5EB085F808406E59EB1B19D010EADAD918917D6B7BEDCEE41191B689E3F14CEF9D8130AFF822BE05C79CFEE9B22A3D8E88A0B70B2Ep7E3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7B71-5FD8-449C-9465-9FF046CC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Лупанова Галина Вадимовна</dc:creator>
  <cp:lastModifiedBy>User</cp:lastModifiedBy>
  <cp:revision>8</cp:revision>
  <cp:lastPrinted>2021-10-25T09:44:00Z</cp:lastPrinted>
  <dcterms:created xsi:type="dcterms:W3CDTF">2021-10-21T09:34:00Z</dcterms:created>
  <dcterms:modified xsi:type="dcterms:W3CDTF">2021-10-25T09:44:00Z</dcterms:modified>
</cp:coreProperties>
</file>