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5480F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32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5480F">
        <w:rPr>
          <w:rFonts w:ascii="Arial" w:eastAsia="Times New Roman" w:hAnsi="Arial" w:cs="Arial"/>
          <w:sz w:val="24"/>
          <w:szCs w:val="24"/>
          <w:lang w:eastAsia="ru-RU"/>
        </w:rPr>
        <w:t xml:space="preserve">июля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№ </w:t>
      </w:r>
      <w:r w:rsidR="0015480F">
        <w:rPr>
          <w:rFonts w:ascii="Arial" w:eastAsia="Times New Roman" w:hAnsi="Arial" w:cs="Arial"/>
          <w:sz w:val="24"/>
          <w:szCs w:val="24"/>
          <w:lang w:eastAsia="ru-RU"/>
        </w:rPr>
        <w:t>61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2556A6" w:rsidRDefault="002556A6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2556A6" w:rsidRDefault="002556A6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567F5F" w:rsidRPr="00567F5F" w:rsidRDefault="00567F5F" w:rsidP="00567F5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7F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назначении на должность заместителя </w:t>
      </w:r>
      <w:r w:rsidRPr="00567F5F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председателя</w:t>
      </w:r>
    </w:p>
    <w:p w:rsidR="00567F5F" w:rsidRPr="00567F5F" w:rsidRDefault="00567F5F" w:rsidP="00567F5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7F5F">
        <w:rPr>
          <w:rFonts w:ascii="Arial" w:eastAsia="Times New Roman" w:hAnsi="Arial" w:cs="Arial"/>
          <w:b/>
          <w:sz w:val="24"/>
          <w:szCs w:val="24"/>
          <w:lang w:eastAsia="ru-RU"/>
        </w:rPr>
        <w:t>Контрольно-счетной палаты городского округа Долгопрудный</w:t>
      </w:r>
    </w:p>
    <w:p w:rsidR="00567F5F" w:rsidRPr="00567F5F" w:rsidRDefault="00567F5F" w:rsidP="00567F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67F5F" w:rsidRPr="00567F5F" w:rsidRDefault="00567F5F" w:rsidP="00567F5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567F5F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решением Совета депутатов города Долгопрудного Московской области от 28.05.2012 № 75-нр «О создании контрольно-ревизионной комиссии города Долгопрудного» (в редакции решения Совета депутатов городского округа Долгопрудный Московской области от 16.02.2022 № 13-нр «О внесении изменений в решение Совета депутатов города Долгопрудного Московской области               от 28.05.2012 № 75-нр «О создании контрольно-ревизионной комиссии города Долгопрудного»), на основании Устава городского округа Долгопрудный Московской области, Совет депутатов городского округа Долгопрудный Московской области</w:t>
      </w:r>
    </w:p>
    <w:p w:rsidR="00567F5F" w:rsidRPr="00567F5F" w:rsidRDefault="00567F5F" w:rsidP="00567F5F">
      <w:pPr>
        <w:spacing w:after="0" w:line="240" w:lineRule="auto"/>
        <w:ind w:firstLine="90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567F5F" w:rsidRPr="00567F5F" w:rsidRDefault="00567F5F" w:rsidP="00567F5F">
      <w:pPr>
        <w:spacing w:after="0" w:line="240" w:lineRule="auto"/>
        <w:ind w:firstLine="90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67F5F">
        <w:rPr>
          <w:rFonts w:ascii="Arial" w:eastAsia="Times New Roman" w:hAnsi="Arial" w:cs="Arial"/>
          <w:b/>
          <w:sz w:val="28"/>
          <w:szCs w:val="28"/>
          <w:lang w:eastAsia="ru-RU"/>
        </w:rPr>
        <w:t>Р Е Ш И Л:</w:t>
      </w:r>
    </w:p>
    <w:p w:rsidR="00567F5F" w:rsidRPr="00567F5F" w:rsidRDefault="00567F5F" w:rsidP="00567F5F">
      <w:pPr>
        <w:spacing w:after="0" w:line="240" w:lineRule="auto"/>
        <w:ind w:firstLine="90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7F5F" w:rsidRPr="00567F5F" w:rsidRDefault="00567F5F" w:rsidP="00567F5F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7F5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Назначить Рыжову Светлану Анатольевну на должность заместителя председателя Контрольно-счетной палаты городского округа Долгопрудный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  <w:r w:rsidRPr="00567F5F">
        <w:rPr>
          <w:rFonts w:ascii="Arial" w:eastAsia="Times New Roman" w:hAnsi="Arial" w:cs="Arial"/>
          <w:sz w:val="24"/>
          <w:szCs w:val="24"/>
          <w:lang w:eastAsia="ru-RU"/>
        </w:rPr>
        <w:t>с 20 июля 2022 года.</w:t>
      </w:r>
    </w:p>
    <w:p w:rsidR="00567F5F" w:rsidRPr="00567F5F" w:rsidRDefault="00567F5F" w:rsidP="00567F5F">
      <w:pPr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7F5F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вступает в силу с момента его подписания председателем Совета депутатов городского округа Долгопрудный Московской области. </w:t>
      </w:r>
    </w:p>
    <w:p w:rsidR="002556A6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2556A6" w:rsidRPr="005C1FEB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5480F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556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5480F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2556A6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842C07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</w:t>
      </w:r>
      <w:r w:rsidR="002556A6">
        <w:rPr>
          <w:rFonts w:ascii="Arial" w:eastAsia="Times New Roman" w:hAnsi="Arial" w:cs="Arial"/>
          <w:lang w:eastAsia="ru-RU"/>
        </w:rPr>
        <w:t>3</w:t>
      </w:r>
      <w:r w:rsidR="00535C8C">
        <w:rPr>
          <w:rFonts w:ascii="Arial" w:eastAsia="Times New Roman" w:hAnsi="Arial" w:cs="Arial"/>
          <w:lang w:eastAsia="ru-RU"/>
        </w:rPr>
        <w:t xml:space="preserve"> ию</w:t>
      </w:r>
      <w:r w:rsidR="002556A6">
        <w:rPr>
          <w:rFonts w:ascii="Arial" w:eastAsia="Times New Roman" w:hAnsi="Arial" w:cs="Arial"/>
          <w:lang w:eastAsia="ru-RU"/>
        </w:rPr>
        <w:t>л</w:t>
      </w:r>
      <w:r w:rsidR="00535C8C">
        <w:rPr>
          <w:rFonts w:ascii="Arial" w:eastAsia="Times New Roman" w:hAnsi="Arial" w:cs="Arial"/>
          <w:lang w:eastAsia="ru-RU"/>
        </w:rPr>
        <w:t>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2556A6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B43" w:rsidRDefault="00690B43">
      <w:pPr>
        <w:spacing w:after="0" w:line="240" w:lineRule="auto"/>
      </w:pPr>
      <w:r>
        <w:separator/>
      </w:r>
    </w:p>
  </w:endnote>
  <w:endnote w:type="continuationSeparator" w:id="0">
    <w:p w:rsidR="00690B43" w:rsidRDefault="0069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690B4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90B4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B43" w:rsidRDefault="00690B43">
      <w:pPr>
        <w:spacing w:after="0" w:line="240" w:lineRule="auto"/>
      </w:pPr>
      <w:r>
        <w:separator/>
      </w:r>
    </w:p>
  </w:footnote>
  <w:footnote w:type="continuationSeparator" w:id="0">
    <w:p w:rsidR="00690B43" w:rsidRDefault="00690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734F1"/>
    <w:rsid w:val="0009617F"/>
    <w:rsid w:val="001008DF"/>
    <w:rsid w:val="0015480F"/>
    <w:rsid w:val="001E3D6A"/>
    <w:rsid w:val="001F3BE4"/>
    <w:rsid w:val="001F721C"/>
    <w:rsid w:val="00211CC8"/>
    <w:rsid w:val="002556A6"/>
    <w:rsid w:val="002B102A"/>
    <w:rsid w:val="00315D7C"/>
    <w:rsid w:val="00347840"/>
    <w:rsid w:val="00354A50"/>
    <w:rsid w:val="00357A9D"/>
    <w:rsid w:val="003B3677"/>
    <w:rsid w:val="004A6D12"/>
    <w:rsid w:val="00510A36"/>
    <w:rsid w:val="00513560"/>
    <w:rsid w:val="005144B9"/>
    <w:rsid w:val="00535C8C"/>
    <w:rsid w:val="00567F5F"/>
    <w:rsid w:val="005C1FEB"/>
    <w:rsid w:val="00625BB6"/>
    <w:rsid w:val="00690B43"/>
    <w:rsid w:val="006A08BB"/>
    <w:rsid w:val="006D155C"/>
    <w:rsid w:val="006D2EFC"/>
    <w:rsid w:val="00810FEE"/>
    <w:rsid w:val="008223E6"/>
    <w:rsid w:val="00842C07"/>
    <w:rsid w:val="008A4871"/>
    <w:rsid w:val="008C6147"/>
    <w:rsid w:val="00A05A69"/>
    <w:rsid w:val="00A250FB"/>
    <w:rsid w:val="00A35D51"/>
    <w:rsid w:val="00A7724C"/>
    <w:rsid w:val="00A8557A"/>
    <w:rsid w:val="00AA0095"/>
    <w:rsid w:val="00AB4113"/>
    <w:rsid w:val="00AE4D95"/>
    <w:rsid w:val="00BD0EFF"/>
    <w:rsid w:val="00BE069A"/>
    <w:rsid w:val="00C72959"/>
    <w:rsid w:val="00C922D5"/>
    <w:rsid w:val="00C97F60"/>
    <w:rsid w:val="00CB5E80"/>
    <w:rsid w:val="00CD5E99"/>
    <w:rsid w:val="00D57225"/>
    <w:rsid w:val="00D73205"/>
    <w:rsid w:val="00E51AEB"/>
    <w:rsid w:val="00F024A8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5CF3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2022-07-13T14:00:00Z</cp:lastPrinted>
  <dcterms:created xsi:type="dcterms:W3CDTF">2022-07-13T14:00:00Z</dcterms:created>
  <dcterms:modified xsi:type="dcterms:W3CDTF">2022-07-19T13:38:00Z</dcterms:modified>
</cp:coreProperties>
</file>