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F7" w:rsidRPr="00FF548D" w:rsidRDefault="006959F7" w:rsidP="006959F7">
      <w:pPr>
        <w:rPr>
          <w:rFonts w:ascii="Arial" w:hAnsi="Arial" w:cs="Arial"/>
        </w:rPr>
      </w:pPr>
    </w:p>
    <w:p w:rsidR="006959F7" w:rsidRPr="00FF548D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Arial" w:hAnsi="Arial" w:cs="Arial"/>
        </w:rPr>
      </w:pPr>
      <w:r w:rsidRPr="00FF548D">
        <w:rPr>
          <w:rFonts w:ascii="Arial" w:hAnsi="Arial" w:cs="Arial"/>
        </w:rPr>
        <w:t>Оповещение о начале общественных обсуждений</w:t>
      </w:r>
    </w:p>
    <w:p w:rsidR="006959F7" w:rsidRPr="00FF548D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</w:p>
    <w:p w:rsidR="006959F7" w:rsidRPr="00FF548D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FF548D">
        <w:rPr>
          <w:rFonts w:ascii="Arial" w:hAnsi="Arial" w:cs="Arial"/>
        </w:rPr>
        <w:t>На общественные обсуждения представляется проект «Р</w:t>
      </w:r>
      <w:r w:rsidRPr="00FF548D">
        <w:rPr>
          <w:rFonts w:ascii="Arial" w:hAnsi="Arial" w:cs="Arial"/>
          <w:szCs w:val="28"/>
        </w:rPr>
        <w:t xml:space="preserve">азрешение на условно </w:t>
      </w:r>
      <w:proofErr w:type="spellStart"/>
      <w:r w:rsidRPr="00FF548D">
        <w:rPr>
          <w:rFonts w:ascii="Arial" w:hAnsi="Arial" w:cs="Arial"/>
          <w:szCs w:val="28"/>
        </w:rPr>
        <w:t>разрешенный</w:t>
      </w:r>
      <w:proofErr w:type="spellEnd"/>
      <w:r w:rsidRPr="00FF548D">
        <w:rPr>
          <w:rFonts w:ascii="Arial" w:hAnsi="Arial" w:cs="Arial"/>
          <w:szCs w:val="28"/>
        </w:rPr>
        <w:t xml:space="preserve"> вид использования «магазины» земельного участка с кадастровым номером 50:42:0030203:3, </w:t>
      </w:r>
      <w:r w:rsidRPr="00FF548D">
        <w:rPr>
          <w:rFonts w:ascii="Arial" w:hAnsi="Arial" w:cs="Arial"/>
        </w:rPr>
        <w:t xml:space="preserve">площадью 1 200 </w:t>
      </w:r>
      <w:proofErr w:type="spellStart"/>
      <w:r w:rsidRPr="00FF548D">
        <w:rPr>
          <w:rFonts w:ascii="Arial" w:hAnsi="Arial" w:cs="Arial"/>
        </w:rPr>
        <w:t>кв.м</w:t>
      </w:r>
      <w:proofErr w:type="spellEnd"/>
      <w:r w:rsidRPr="00FF548D">
        <w:rPr>
          <w:rFonts w:ascii="Arial" w:hAnsi="Arial" w:cs="Arial"/>
          <w:szCs w:val="28"/>
        </w:rPr>
        <w:t xml:space="preserve">., расположенного по адресу: обл. Московская, г. Долгопрудный, </w:t>
      </w:r>
      <w:proofErr w:type="spellStart"/>
      <w:r w:rsidRPr="00FF548D">
        <w:rPr>
          <w:rFonts w:ascii="Arial" w:hAnsi="Arial" w:cs="Arial"/>
          <w:szCs w:val="28"/>
        </w:rPr>
        <w:t>мкр</w:t>
      </w:r>
      <w:proofErr w:type="spellEnd"/>
      <w:r w:rsidRPr="00FF548D">
        <w:rPr>
          <w:rFonts w:ascii="Arial" w:hAnsi="Arial" w:cs="Arial"/>
          <w:szCs w:val="28"/>
        </w:rPr>
        <w:t>. Шереметьевский, ул. Горького, дом 31/2»</w:t>
      </w:r>
      <w:r w:rsidRPr="00FF548D">
        <w:rPr>
          <w:rFonts w:ascii="Arial" w:hAnsi="Arial" w:cs="Arial"/>
        </w:rPr>
        <w:t>.</w:t>
      </w:r>
    </w:p>
    <w:p w:rsidR="006959F7" w:rsidRPr="00FF548D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FF548D">
        <w:rPr>
          <w:rFonts w:ascii="Arial" w:hAnsi="Arial" w:cs="Arial"/>
        </w:rPr>
        <w:t xml:space="preserve">Общественные обсуждения проводятся в порядке, установленном статьями 5.1 и 39 Градостроительного кодекса Российской Федерации и </w:t>
      </w:r>
      <w:r w:rsidRPr="00FF548D">
        <w:rPr>
          <w:rFonts w:ascii="Arial" w:eastAsia="Calibri" w:hAnsi="Arial" w:cs="Arial"/>
          <w:lang w:eastAsia="en-US"/>
        </w:rPr>
        <w:t>Положением об организ</w:t>
      </w:r>
      <w:r>
        <w:rPr>
          <w:rFonts w:ascii="Arial" w:eastAsia="Calibri" w:hAnsi="Arial" w:cs="Arial"/>
          <w:lang w:eastAsia="en-US"/>
        </w:rPr>
        <w:t xml:space="preserve">ации и проведении общественных обсуждений по </w:t>
      </w:r>
      <w:proofErr w:type="gramStart"/>
      <w:r w:rsidRPr="00FF548D">
        <w:rPr>
          <w:rFonts w:ascii="Arial" w:eastAsia="Calibri" w:hAnsi="Arial" w:cs="Arial"/>
          <w:lang w:eastAsia="en-US"/>
        </w:rPr>
        <w:t>вопросам  градостроительной</w:t>
      </w:r>
      <w:proofErr w:type="gramEnd"/>
      <w:r w:rsidRPr="00FF548D">
        <w:rPr>
          <w:rFonts w:ascii="Arial" w:eastAsia="Calibri" w:hAnsi="Arial" w:cs="Arial"/>
          <w:lang w:eastAsia="en-US"/>
        </w:rPr>
        <w:t xml:space="preserve">  деятельности  в городском округе Долгопрудный  Московской  области.</w:t>
      </w:r>
    </w:p>
    <w:p w:rsidR="006959F7" w:rsidRPr="008352F8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FF548D">
        <w:rPr>
          <w:rFonts w:ascii="Arial" w:hAnsi="Arial" w:cs="Arial"/>
        </w:rPr>
        <w:t xml:space="preserve">Орган, уполномоченный на проведение общественных обсуждений – администрация городского округа </w:t>
      </w:r>
      <w:r w:rsidRPr="008352F8">
        <w:rPr>
          <w:rFonts w:ascii="Arial" w:hAnsi="Arial" w:cs="Arial"/>
        </w:rPr>
        <w:t>Долгопрудный.</w:t>
      </w:r>
    </w:p>
    <w:p w:rsidR="006959F7" w:rsidRPr="008352F8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8352F8">
        <w:rPr>
          <w:rFonts w:ascii="Arial" w:hAnsi="Arial" w:cs="Arial"/>
          <w:b/>
        </w:rPr>
        <w:t>Срок проведения общественных обсуждений – с 27.11.2023 по 11.12.2023.</w:t>
      </w:r>
    </w:p>
    <w:p w:rsidR="006959F7" w:rsidRPr="008352F8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8352F8">
        <w:rPr>
          <w:rFonts w:ascii="Arial" w:hAnsi="Arial" w:cs="Arial"/>
        </w:rPr>
        <w:t xml:space="preserve">Информационные материалы по теме общественных обсуждений представлены на экспозиции по адресу: Московская область, городской округ Долгопрудный, площадь </w:t>
      </w:r>
      <w:proofErr w:type="spellStart"/>
      <w:r w:rsidRPr="008352F8">
        <w:rPr>
          <w:rFonts w:ascii="Arial" w:hAnsi="Arial" w:cs="Arial"/>
        </w:rPr>
        <w:t>Собина</w:t>
      </w:r>
      <w:proofErr w:type="spellEnd"/>
      <w:r w:rsidRPr="008352F8">
        <w:rPr>
          <w:rFonts w:ascii="Arial" w:hAnsi="Arial" w:cs="Arial"/>
        </w:rPr>
        <w:t xml:space="preserve">, д.3, этаж 1, холл напротив к.110. </w:t>
      </w:r>
    </w:p>
    <w:p w:rsidR="006959F7" w:rsidRPr="008352F8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8352F8">
        <w:rPr>
          <w:rFonts w:ascii="Arial" w:hAnsi="Arial" w:cs="Arial"/>
        </w:rPr>
        <w:t xml:space="preserve">Экспозиция открыта с 27.11.2023 (дата открытия экспозиции) по 11.12.2023 (дата закрытия экспозиции). Часы работы: понедельник - четверг </w:t>
      </w:r>
      <w:proofErr w:type="gramStart"/>
      <w:r w:rsidRPr="008352F8">
        <w:rPr>
          <w:rFonts w:ascii="Arial" w:hAnsi="Arial" w:cs="Arial"/>
        </w:rPr>
        <w:t>с  9:00</w:t>
      </w:r>
      <w:proofErr w:type="gramEnd"/>
      <w:r w:rsidRPr="008352F8">
        <w:rPr>
          <w:rFonts w:ascii="Arial" w:hAnsi="Arial" w:cs="Arial"/>
        </w:rPr>
        <w:t xml:space="preserve"> до 18:00, пятница - воскресенье с 09:00 до 17:00, перерыв с 13:00 до 13:48; на экспозиции проводятся консультации по теме общественных обсуждений.</w:t>
      </w:r>
    </w:p>
    <w:p w:rsidR="006959F7" w:rsidRPr="008352F8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8352F8">
        <w:rPr>
          <w:rFonts w:ascii="Arial" w:hAnsi="Arial" w:cs="Arial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27.11.2023 по </w:t>
      </w:r>
      <w:proofErr w:type="gramStart"/>
      <w:r w:rsidRPr="008352F8">
        <w:rPr>
          <w:rFonts w:ascii="Arial" w:hAnsi="Arial" w:cs="Arial"/>
        </w:rPr>
        <w:t>11.12.2023  по</w:t>
      </w:r>
      <w:proofErr w:type="gramEnd"/>
      <w:r w:rsidRPr="008352F8">
        <w:rPr>
          <w:rFonts w:ascii="Arial" w:hAnsi="Arial" w:cs="Arial"/>
        </w:rPr>
        <w:t xml:space="preserve"> обсуждаемому проекту:</w:t>
      </w:r>
    </w:p>
    <w:p w:rsidR="006959F7" w:rsidRPr="008352F8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8352F8">
        <w:rPr>
          <w:rFonts w:ascii="Arial" w:hAnsi="Arial" w:cs="Arial"/>
        </w:rPr>
        <w:t>- в письменной форме или в форме электронного документа в адрес организатора общественных обсуждений;</w:t>
      </w:r>
    </w:p>
    <w:p w:rsidR="006959F7" w:rsidRPr="008352F8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8352F8">
        <w:rPr>
          <w:rFonts w:ascii="Arial" w:hAnsi="Arial" w:cs="Arial"/>
        </w:rPr>
        <w:t xml:space="preserve">- посредством официального сайта  </w:t>
      </w:r>
      <w:hyperlink w:history="1">
        <w:r w:rsidRPr="008352F8">
          <w:rPr>
            <w:rFonts w:ascii="Arial" w:hAnsi="Arial" w:cs="Arial"/>
          </w:rPr>
          <w:t>https://оф-долгопрудный.рф</w:t>
        </w:r>
      </w:hyperlink>
      <w:r w:rsidRPr="008352F8">
        <w:rPr>
          <w:rFonts w:ascii="Arial" w:hAnsi="Arial" w:cs="Arial"/>
        </w:rPr>
        <w:t xml:space="preserve"> или информационных систем, в том числе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 </w:t>
      </w:r>
    </w:p>
    <w:p w:rsidR="006959F7" w:rsidRPr="008352F8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8352F8">
        <w:rPr>
          <w:rFonts w:ascii="Arial" w:hAnsi="Arial" w:cs="Arial"/>
        </w:rPr>
        <w:t xml:space="preserve">- записи в книге (журнале) </w:t>
      </w:r>
      <w:proofErr w:type="spellStart"/>
      <w:r w:rsidRPr="008352F8">
        <w:rPr>
          <w:rFonts w:ascii="Arial" w:hAnsi="Arial" w:cs="Arial"/>
        </w:rPr>
        <w:t>учета</w:t>
      </w:r>
      <w:proofErr w:type="spellEnd"/>
      <w:r w:rsidRPr="008352F8">
        <w:rPr>
          <w:rFonts w:ascii="Arial" w:hAnsi="Arial" w:cs="Arial"/>
        </w:rPr>
        <w:t xml:space="preserve"> посетителей экспозиции проекта, в период работы экспозиции;</w:t>
      </w:r>
    </w:p>
    <w:p w:rsidR="006959F7" w:rsidRPr="008352F8" w:rsidRDefault="006959F7" w:rsidP="006959F7">
      <w:pPr>
        <w:jc w:val="both"/>
        <w:rPr>
          <w:rFonts w:ascii="Arial" w:hAnsi="Arial" w:cs="Arial"/>
        </w:rPr>
      </w:pPr>
      <w:r w:rsidRPr="008352F8">
        <w:rPr>
          <w:rFonts w:ascii="Arial" w:hAnsi="Arial" w:cs="Arial"/>
        </w:rPr>
        <w:t xml:space="preserve">         Участники общественных </w:t>
      </w:r>
      <w:r w:rsidRPr="008352F8">
        <w:rPr>
          <w:rFonts w:ascii="Arial" w:hAnsi="Arial" w:cs="Arial"/>
          <w:highlight w:val="white"/>
        </w:rPr>
        <w:t>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 w:rsidRPr="008352F8">
        <w:rPr>
          <w:rStyle w:val="1"/>
          <w:rFonts w:ascii="Arial" w:hAnsi="Arial" w:cs="Arial"/>
          <w:highlight w:val="white"/>
        </w:rPr>
        <w:footnoteReference w:id="1"/>
      </w:r>
      <w:r w:rsidRPr="008352F8">
        <w:rPr>
          <w:rFonts w:ascii="Arial" w:hAnsi="Arial" w:cs="Arial"/>
          <w:highlight w:val="white"/>
        </w:rPr>
        <w:t>.</w:t>
      </w:r>
    </w:p>
    <w:p w:rsidR="006959F7" w:rsidRPr="00FF548D" w:rsidRDefault="006959F7" w:rsidP="006959F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8352F8">
        <w:rPr>
          <w:rFonts w:ascii="Arial" w:hAnsi="Arial" w:cs="Arial"/>
        </w:rPr>
        <w:t>Информационные материалы по проекту «Р</w:t>
      </w:r>
      <w:r w:rsidRPr="008352F8">
        <w:rPr>
          <w:rFonts w:ascii="Arial" w:hAnsi="Arial" w:cs="Arial"/>
          <w:szCs w:val="28"/>
        </w:rPr>
        <w:t xml:space="preserve">азрешение на условно </w:t>
      </w:r>
      <w:proofErr w:type="spellStart"/>
      <w:r w:rsidRPr="008352F8">
        <w:rPr>
          <w:rFonts w:ascii="Arial" w:hAnsi="Arial" w:cs="Arial"/>
          <w:szCs w:val="28"/>
        </w:rPr>
        <w:t>разрешенный</w:t>
      </w:r>
      <w:proofErr w:type="spellEnd"/>
      <w:r w:rsidRPr="008352F8">
        <w:rPr>
          <w:rFonts w:ascii="Arial" w:hAnsi="Arial" w:cs="Arial"/>
          <w:szCs w:val="28"/>
        </w:rPr>
        <w:t xml:space="preserve"> вид использования «магазины</w:t>
      </w:r>
      <w:r w:rsidRPr="00FF548D">
        <w:rPr>
          <w:rFonts w:ascii="Arial" w:hAnsi="Arial" w:cs="Arial"/>
          <w:szCs w:val="28"/>
        </w:rPr>
        <w:t xml:space="preserve">» земельного участка с кадастровым номером 50:42:0030203:3, </w:t>
      </w:r>
      <w:r w:rsidRPr="00FF548D">
        <w:rPr>
          <w:rFonts w:ascii="Arial" w:hAnsi="Arial" w:cs="Arial"/>
        </w:rPr>
        <w:t xml:space="preserve">площадью 1 200 </w:t>
      </w:r>
      <w:proofErr w:type="spellStart"/>
      <w:r w:rsidRPr="00FF548D">
        <w:rPr>
          <w:rFonts w:ascii="Arial" w:hAnsi="Arial" w:cs="Arial"/>
        </w:rPr>
        <w:t>кв.м</w:t>
      </w:r>
      <w:proofErr w:type="spellEnd"/>
      <w:r w:rsidRPr="00FF548D">
        <w:rPr>
          <w:rFonts w:ascii="Arial" w:hAnsi="Arial" w:cs="Arial"/>
          <w:szCs w:val="28"/>
        </w:rPr>
        <w:t xml:space="preserve">., расположенного по адресу: обл. Московская, г. Долгопрудный, </w:t>
      </w:r>
      <w:proofErr w:type="spellStart"/>
      <w:r w:rsidRPr="00FF548D">
        <w:rPr>
          <w:rFonts w:ascii="Arial" w:hAnsi="Arial" w:cs="Arial"/>
          <w:szCs w:val="28"/>
        </w:rPr>
        <w:t>мкр</w:t>
      </w:r>
      <w:proofErr w:type="spellEnd"/>
      <w:r w:rsidRPr="00FF548D">
        <w:rPr>
          <w:rFonts w:ascii="Arial" w:hAnsi="Arial" w:cs="Arial"/>
          <w:szCs w:val="28"/>
        </w:rPr>
        <w:t>. Шереметьевский, ул. Горького, дом 31/2»</w:t>
      </w:r>
      <w:r w:rsidRPr="00FF548D">
        <w:rPr>
          <w:rFonts w:ascii="Arial" w:hAnsi="Arial" w:cs="Arial"/>
        </w:rPr>
        <w:t xml:space="preserve">, размещены на сайте </w:t>
      </w:r>
      <w:hyperlink r:id="rId6" w:tgtFrame="_blank" w:history="1">
        <w:r w:rsidRPr="00FF548D">
          <w:rPr>
            <w:rFonts w:ascii="Arial" w:hAnsi="Arial" w:cs="Arial"/>
          </w:rPr>
          <w:t>оф-</w:t>
        </w:r>
        <w:proofErr w:type="spellStart"/>
        <w:r w:rsidRPr="00FF548D">
          <w:rPr>
            <w:rFonts w:ascii="Arial" w:hAnsi="Arial" w:cs="Arial"/>
          </w:rPr>
          <w:t>долгопрудный.рф</w:t>
        </w:r>
        <w:proofErr w:type="spellEnd"/>
      </w:hyperlink>
      <w:r w:rsidRPr="00FF548D">
        <w:rPr>
          <w:rFonts w:ascii="Arial" w:hAnsi="Arial" w:cs="Arial"/>
        </w:rPr>
        <w:t>.</w:t>
      </w:r>
    </w:p>
    <w:p w:rsidR="00596F70" w:rsidRDefault="006959F7">
      <w:bookmarkStart w:id="0" w:name="_GoBack"/>
      <w:bookmarkEnd w:id="0"/>
      <w:r w:rsidRPr="008352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1779905</wp:posOffset>
                </wp:positionV>
                <wp:extent cx="2095500" cy="409575"/>
                <wp:effectExtent l="9525" t="9525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B1487" id="Прямоугольник 1" o:spid="_x0000_s1026" style="position:absolute;margin-left:-8.55pt;margin-top:140.15pt;width:16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" strokecolor="white"/>
            </w:pict>
          </mc:Fallback>
        </mc:AlternateContent>
      </w:r>
    </w:p>
    <w:sectPr w:rsidR="00596F70" w:rsidSect="006959F7">
      <w:pgSz w:w="11906" w:h="16838"/>
      <w:pgMar w:top="1134" w:right="56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7A" w:rsidRDefault="009B3A7A" w:rsidP="006959F7">
      <w:r>
        <w:separator/>
      </w:r>
    </w:p>
  </w:endnote>
  <w:endnote w:type="continuationSeparator" w:id="0">
    <w:p w:rsidR="009B3A7A" w:rsidRDefault="009B3A7A" w:rsidP="0069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7A" w:rsidRDefault="009B3A7A" w:rsidP="006959F7">
      <w:r>
        <w:separator/>
      </w:r>
    </w:p>
  </w:footnote>
  <w:footnote w:type="continuationSeparator" w:id="0">
    <w:p w:rsidR="009B3A7A" w:rsidRDefault="009B3A7A" w:rsidP="006959F7">
      <w:r>
        <w:continuationSeparator/>
      </w:r>
    </w:p>
  </w:footnote>
  <w:footnote w:id="1">
    <w:p w:rsidR="006959F7" w:rsidRDefault="006959F7" w:rsidP="006959F7">
      <w:pPr>
        <w:widowControl w:val="0"/>
        <w:autoSpaceDE w:val="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E"/>
    <w:rsid w:val="0041129E"/>
    <w:rsid w:val="00596F70"/>
    <w:rsid w:val="006959F7"/>
    <w:rsid w:val="009B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9DC6"/>
  <w15:chartTrackingRefBased/>
  <w15:docId w15:val="{F9CA31A6-3148-4337-B787-D4D21E1C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rsid w:val="006959F7"/>
    <w:rPr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6959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9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%EE%F4-%E4%EE%EB%E3%EE%EF%F0%F3%E4%ED%FB%E9.%F0%F4&amp;cc_key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Погудин Дмитрий Олегович</dc:creator>
  <cp:keywords/>
  <dc:description/>
  <cp:lastModifiedBy>Погудин Дмитрий Олегович</cp:lastModifiedBy>
  <cp:revision>2</cp:revision>
  <cp:lastPrinted>2023-11-23T13:49:00Z</cp:lastPrinted>
  <dcterms:created xsi:type="dcterms:W3CDTF">2023-11-23T13:47:00Z</dcterms:created>
  <dcterms:modified xsi:type="dcterms:W3CDTF">2023-11-23T13:51:00Z</dcterms:modified>
</cp:coreProperties>
</file>