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6EFF742B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AD1FF5">
        <w:rPr>
          <w:rFonts w:asciiTheme="minorHAnsi" w:hAnsiTheme="minorHAnsi" w:cstheme="minorHAnsi"/>
        </w:rPr>
        <w:t>29</w:t>
      </w:r>
      <w:r w:rsidR="00DE5BEF" w:rsidRPr="008E3242">
        <w:rPr>
          <w:rFonts w:asciiTheme="minorHAnsi" w:hAnsiTheme="minorHAnsi" w:cstheme="minorHAnsi"/>
        </w:rPr>
        <w:t>»</w:t>
      </w:r>
      <w:r w:rsidR="00AD1FF5">
        <w:rPr>
          <w:rFonts w:asciiTheme="minorHAnsi" w:hAnsiTheme="minorHAnsi" w:cstheme="minorHAnsi"/>
        </w:rPr>
        <w:t xml:space="preserve"> марта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2C58A7">
        <w:rPr>
          <w:rFonts w:asciiTheme="minorHAnsi" w:hAnsiTheme="minorHAnsi" w:cstheme="minorHAnsi"/>
        </w:rPr>
        <w:t xml:space="preserve">                 </w:t>
      </w:r>
      <w:r w:rsidR="00AD1FF5">
        <w:rPr>
          <w:rFonts w:asciiTheme="minorHAnsi" w:hAnsiTheme="minorHAnsi" w:cstheme="minorHAnsi"/>
        </w:rPr>
        <w:t xml:space="preserve">                            </w:t>
      </w:r>
      <w:r w:rsidR="00436AD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AD1FF5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7F8D6692" w14:textId="2EF204A4" w:rsidR="004D4129" w:rsidRDefault="004D4129" w:rsidP="00904BA8">
      <w:pPr>
        <w:spacing w:line="276" w:lineRule="auto"/>
        <w:rPr>
          <w:rFonts w:asciiTheme="minorHAnsi" w:hAnsiTheme="minorHAnsi" w:cstheme="minorHAnsi"/>
        </w:rPr>
      </w:pPr>
    </w:p>
    <w:p w14:paraId="15A8C399" w14:textId="77777777" w:rsidR="00D9636F" w:rsidRPr="008E3242" w:rsidRDefault="00D9636F" w:rsidP="00904BA8">
      <w:pPr>
        <w:spacing w:line="276" w:lineRule="auto"/>
        <w:rPr>
          <w:rFonts w:asciiTheme="minorHAnsi" w:hAnsiTheme="minorHAnsi" w:cstheme="minorHAnsi"/>
        </w:rPr>
      </w:pPr>
    </w:p>
    <w:p w14:paraId="5DFEC998" w14:textId="77777777" w:rsidR="00D9636F" w:rsidRDefault="00D9636F" w:rsidP="00D9636F">
      <w:pPr>
        <w:widowControl w:val="0"/>
        <w:tabs>
          <w:tab w:val="left" w:pos="4962"/>
        </w:tabs>
        <w:suppressAutoHyphens/>
        <w:spacing w:line="276" w:lineRule="auto"/>
        <w:jc w:val="center"/>
        <w:rPr>
          <w:rFonts w:ascii="Arial" w:eastAsia="SimSun" w:hAnsi="Arial" w:cs="Arial"/>
          <w:b/>
          <w:bCs/>
          <w:kern w:val="2"/>
          <w:szCs w:val="20"/>
          <w:lang w:eastAsia="hi-IN" w:bidi="hi-IN"/>
        </w:rPr>
      </w:pPr>
      <w:r w:rsidRPr="00D9636F">
        <w:rPr>
          <w:rFonts w:ascii="Arial" w:eastAsia="SimSun" w:hAnsi="Arial" w:cs="Arial"/>
          <w:b/>
          <w:bCs/>
          <w:kern w:val="2"/>
          <w:szCs w:val="20"/>
          <w:lang w:eastAsia="hi-IN" w:bidi="hi-IN"/>
        </w:rPr>
        <w:t xml:space="preserve">О признании утратившим силу решения Совета депутатов </w:t>
      </w:r>
    </w:p>
    <w:p w14:paraId="20D88DCB" w14:textId="77777777" w:rsidR="00D9636F" w:rsidRDefault="00D9636F" w:rsidP="00D9636F">
      <w:pPr>
        <w:widowControl w:val="0"/>
        <w:tabs>
          <w:tab w:val="left" w:pos="4962"/>
        </w:tabs>
        <w:suppressAutoHyphens/>
        <w:spacing w:line="276" w:lineRule="auto"/>
        <w:jc w:val="center"/>
        <w:rPr>
          <w:rFonts w:ascii="Arial" w:eastAsia="SimSun" w:hAnsi="Arial" w:cs="Arial"/>
          <w:b/>
          <w:bCs/>
          <w:kern w:val="2"/>
          <w:szCs w:val="20"/>
          <w:lang w:eastAsia="hi-IN" w:bidi="hi-IN"/>
        </w:rPr>
      </w:pPr>
      <w:r w:rsidRPr="00D9636F">
        <w:rPr>
          <w:rFonts w:ascii="Arial" w:eastAsia="SimSun" w:hAnsi="Arial" w:cs="Arial"/>
          <w:b/>
          <w:bCs/>
          <w:kern w:val="2"/>
          <w:szCs w:val="20"/>
          <w:lang w:eastAsia="hi-IN" w:bidi="hi-IN"/>
        </w:rPr>
        <w:t xml:space="preserve">города Долгопрудного Московской области от 22.05.2019 № 29-нр </w:t>
      </w:r>
    </w:p>
    <w:p w14:paraId="40E32D10" w14:textId="77777777" w:rsidR="00D9636F" w:rsidRDefault="00D9636F" w:rsidP="00D9636F">
      <w:pPr>
        <w:widowControl w:val="0"/>
        <w:tabs>
          <w:tab w:val="left" w:pos="4962"/>
        </w:tabs>
        <w:suppressAutoHyphens/>
        <w:spacing w:line="276" w:lineRule="auto"/>
        <w:jc w:val="center"/>
        <w:rPr>
          <w:rFonts w:ascii="Arial" w:eastAsia="SimSun" w:hAnsi="Arial" w:cs="Arial"/>
          <w:b/>
          <w:bCs/>
          <w:kern w:val="2"/>
          <w:szCs w:val="20"/>
          <w:lang w:eastAsia="hi-IN" w:bidi="hi-IN"/>
        </w:rPr>
      </w:pPr>
      <w:r w:rsidRPr="00D9636F">
        <w:rPr>
          <w:rFonts w:ascii="Arial" w:eastAsia="SimSun" w:hAnsi="Arial" w:cs="Arial"/>
          <w:b/>
          <w:bCs/>
          <w:kern w:val="2"/>
          <w:szCs w:val="20"/>
          <w:lang w:eastAsia="hi-IN" w:bidi="hi-IN"/>
        </w:rPr>
        <w:t>«Об утверждении схемы многомандатных избирательных округов</w:t>
      </w:r>
    </w:p>
    <w:p w14:paraId="7289BA5A" w14:textId="77777777" w:rsidR="00D9636F" w:rsidRDefault="00D9636F" w:rsidP="00D9636F">
      <w:pPr>
        <w:widowControl w:val="0"/>
        <w:tabs>
          <w:tab w:val="left" w:pos="4962"/>
        </w:tabs>
        <w:suppressAutoHyphens/>
        <w:spacing w:line="276" w:lineRule="auto"/>
        <w:jc w:val="center"/>
        <w:rPr>
          <w:rFonts w:ascii="Arial" w:eastAsia="SimSun" w:hAnsi="Arial" w:cs="Arial"/>
          <w:b/>
          <w:bCs/>
          <w:kern w:val="2"/>
          <w:szCs w:val="20"/>
          <w:lang w:eastAsia="hi-IN" w:bidi="hi-IN"/>
        </w:rPr>
      </w:pPr>
      <w:r w:rsidRPr="00D9636F">
        <w:rPr>
          <w:rFonts w:ascii="Arial" w:eastAsia="SimSun" w:hAnsi="Arial" w:cs="Arial"/>
          <w:b/>
          <w:bCs/>
          <w:kern w:val="2"/>
          <w:szCs w:val="20"/>
          <w:lang w:eastAsia="hi-IN" w:bidi="hi-IN"/>
        </w:rPr>
        <w:t xml:space="preserve"> для проведения выборов депутатов Совета депутатов </w:t>
      </w:r>
    </w:p>
    <w:p w14:paraId="366A1350" w14:textId="6644A563" w:rsidR="00D9636F" w:rsidRPr="00D9636F" w:rsidRDefault="00D9636F" w:rsidP="00D9636F">
      <w:pPr>
        <w:widowControl w:val="0"/>
        <w:tabs>
          <w:tab w:val="left" w:pos="4962"/>
        </w:tabs>
        <w:suppressAutoHyphens/>
        <w:spacing w:line="276" w:lineRule="auto"/>
        <w:jc w:val="center"/>
        <w:rPr>
          <w:rFonts w:ascii="Arial" w:eastAsia="SimSun" w:hAnsi="Arial" w:cs="Arial"/>
          <w:b/>
          <w:kern w:val="2"/>
          <w:lang w:eastAsia="hi-IN" w:bidi="hi-IN"/>
        </w:rPr>
      </w:pPr>
      <w:r w:rsidRPr="00D9636F">
        <w:rPr>
          <w:rFonts w:ascii="Arial" w:eastAsia="SimSun" w:hAnsi="Arial" w:cs="Arial"/>
          <w:b/>
          <w:bCs/>
          <w:kern w:val="2"/>
          <w:szCs w:val="20"/>
          <w:lang w:eastAsia="hi-IN" w:bidi="hi-IN"/>
        </w:rPr>
        <w:t xml:space="preserve">городского округа Долгопрудный по мажоритарной системе» </w:t>
      </w:r>
    </w:p>
    <w:p w14:paraId="1E73BB35" w14:textId="28BF0469" w:rsidR="00D9636F" w:rsidRDefault="00D9636F" w:rsidP="00D9636F">
      <w:pPr>
        <w:jc w:val="center"/>
        <w:rPr>
          <w:rFonts w:ascii="Arial" w:hAnsi="Arial" w:cs="Arial"/>
          <w:b/>
          <w:lang w:eastAsia="ru-RU"/>
        </w:rPr>
      </w:pPr>
    </w:p>
    <w:p w14:paraId="4318F168" w14:textId="77777777" w:rsidR="00D9636F" w:rsidRPr="00D9636F" w:rsidRDefault="00D9636F" w:rsidP="00D9636F">
      <w:pPr>
        <w:jc w:val="center"/>
        <w:rPr>
          <w:rFonts w:ascii="Arial" w:hAnsi="Arial" w:cs="Arial"/>
          <w:b/>
          <w:lang w:eastAsia="ru-RU"/>
        </w:rPr>
      </w:pPr>
    </w:p>
    <w:p w14:paraId="58E19D3F" w14:textId="77777777" w:rsidR="00D9636F" w:rsidRPr="00D9636F" w:rsidRDefault="00D9636F" w:rsidP="00D9636F">
      <w:pPr>
        <w:spacing w:line="360" w:lineRule="auto"/>
        <w:ind w:firstLine="703"/>
        <w:jc w:val="both"/>
        <w:rPr>
          <w:rFonts w:ascii="Arial" w:hAnsi="Arial" w:cs="Arial"/>
          <w:szCs w:val="20"/>
          <w:lang w:eastAsia="ru-RU"/>
        </w:rPr>
      </w:pPr>
      <w:r w:rsidRPr="00D9636F">
        <w:rPr>
          <w:rFonts w:ascii="Arial" w:hAnsi="Arial" w:cs="Arial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625A4E2E" w14:textId="77777777" w:rsidR="00D9636F" w:rsidRPr="00D9636F" w:rsidRDefault="00D9636F" w:rsidP="00D9636F">
      <w:pPr>
        <w:spacing w:line="360" w:lineRule="auto"/>
        <w:ind w:firstLine="703"/>
        <w:jc w:val="both"/>
        <w:rPr>
          <w:rFonts w:ascii="Arial" w:hAnsi="Arial" w:cs="Arial"/>
          <w:sz w:val="14"/>
          <w:szCs w:val="20"/>
          <w:lang w:eastAsia="ru-RU"/>
        </w:rPr>
      </w:pPr>
    </w:p>
    <w:p w14:paraId="3D7621D0" w14:textId="77777777" w:rsidR="00D9636F" w:rsidRPr="00D9636F" w:rsidRDefault="00D9636F" w:rsidP="00D9636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sz w:val="28"/>
          <w:szCs w:val="28"/>
          <w:lang w:eastAsia="hi-IN" w:bidi="hi-IN"/>
        </w:rPr>
      </w:pPr>
      <w:r w:rsidRPr="00D9636F">
        <w:rPr>
          <w:rFonts w:ascii="Arial" w:eastAsia="SimSun" w:hAnsi="Arial" w:cs="Arial"/>
          <w:b/>
          <w:kern w:val="2"/>
          <w:sz w:val="28"/>
          <w:szCs w:val="28"/>
          <w:lang w:eastAsia="hi-IN" w:bidi="hi-IN"/>
        </w:rPr>
        <w:t>Р Е Ш И Л:</w:t>
      </w:r>
    </w:p>
    <w:p w14:paraId="77FC0000" w14:textId="77777777" w:rsidR="00D9636F" w:rsidRPr="00D9636F" w:rsidRDefault="00D9636F" w:rsidP="00D9636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sz w:val="6"/>
          <w:szCs w:val="28"/>
          <w:lang w:eastAsia="hi-IN" w:bidi="hi-IN"/>
        </w:rPr>
      </w:pPr>
    </w:p>
    <w:p w14:paraId="1998FF3B" w14:textId="77777777" w:rsidR="00D9636F" w:rsidRPr="00D9636F" w:rsidRDefault="00D9636F" w:rsidP="00D9636F">
      <w:pPr>
        <w:widowControl w:val="0"/>
        <w:suppressAutoHyphens/>
        <w:spacing w:line="276" w:lineRule="auto"/>
        <w:rPr>
          <w:rFonts w:ascii="Arial" w:eastAsia="SimSun" w:hAnsi="Arial" w:cs="Arial"/>
          <w:b/>
          <w:kern w:val="2"/>
          <w:sz w:val="14"/>
          <w:szCs w:val="28"/>
          <w:lang w:eastAsia="hi-IN" w:bidi="hi-IN"/>
        </w:rPr>
      </w:pPr>
    </w:p>
    <w:p w14:paraId="1D843E65" w14:textId="77777777" w:rsidR="00D9636F" w:rsidRPr="00D9636F" w:rsidRDefault="00D9636F" w:rsidP="00D9636F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D9636F">
        <w:rPr>
          <w:rFonts w:ascii="Arial" w:hAnsi="Arial" w:cs="Arial"/>
          <w:lang w:eastAsia="ru-RU"/>
        </w:rPr>
        <w:t xml:space="preserve">          1. Признать утратившим силу решение Совета депутатов города Долгопрудного Московской области от 22.05.2019 № 29-нр </w:t>
      </w:r>
      <w:r w:rsidRPr="00D9636F">
        <w:rPr>
          <w:rFonts w:ascii="Arial" w:eastAsia="SimSun" w:hAnsi="Arial" w:cs="Arial"/>
          <w:bCs/>
          <w:kern w:val="2"/>
          <w:szCs w:val="20"/>
          <w:lang w:eastAsia="hi-IN" w:bidi="hi-IN"/>
        </w:rPr>
        <w:t>«Об утверждении схемы многомандатных избирательных округов для проведения выборов депутатов Совета депутатов городского округа Долгопрудный по мажоритарной системе».</w:t>
      </w:r>
    </w:p>
    <w:p w14:paraId="755A78DD" w14:textId="06648B05" w:rsidR="00D9636F" w:rsidRDefault="00D9636F" w:rsidP="00D9636F">
      <w:pPr>
        <w:tabs>
          <w:tab w:val="left" w:pos="4140"/>
        </w:tabs>
        <w:spacing w:line="360" w:lineRule="auto"/>
        <w:jc w:val="both"/>
        <w:rPr>
          <w:rFonts w:ascii="Arial" w:hAnsi="Arial" w:cs="Arial"/>
          <w:kern w:val="2"/>
          <w:szCs w:val="20"/>
        </w:rPr>
      </w:pPr>
      <w:r w:rsidRPr="00D9636F">
        <w:rPr>
          <w:rFonts w:ascii="Arial" w:hAnsi="Arial" w:cs="Arial"/>
          <w:szCs w:val="20"/>
          <w:lang w:eastAsia="ru-RU"/>
        </w:rPr>
        <w:t xml:space="preserve">           2.  </w:t>
      </w:r>
      <w:r w:rsidRPr="00D9636F">
        <w:rPr>
          <w:rFonts w:ascii="Arial" w:hAnsi="Arial" w:cs="Arial"/>
          <w:kern w:val="2"/>
          <w:szCs w:val="20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5A35E866" w14:textId="77777777" w:rsidR="00D9636F" w:rsidRPr="00D9636F" w:rsidRDefault="00D9636F" w:rsidP="00D9636F">
      <w:pPr>
        <w:tabs>
          <w:tab w:val="left" w:pos="4140"/>
        </w:tabs>
        <w:spacing w:line="360" w:lineRule="auto"/>
        <w:jc w:val="both"/>
        <w:rPr>
          <w:rFonts w:ascii="Arial" w:hAnsi="Arial" w:cs="Arial"/>
          <w:szCs w:val="20"/>
          <w:lang w:eastAsia="ru-RU"/>
        </w:rPr>
      </w:pPr>
    </w:p>
    <w:p w14:paraId="2ADB9DC3" w14:textId="77777777" w:rsidR="00D9636F" w:rsidRPr="00D9636F" w:rsidRDefault="00D9636F" w:rsidP="00D9636F">
      <w:pPr>
        <w:widowControl w:val="0"/>
        <w:suppressAutoHyphens/>
        <w:autoSpaceDE w:val="0"/>
        <w:spacing w:line="360" w:lineRule="auto"/>
        <w:ind w:firstLine="720"/>
        <w:jc w:val="both"/>
        <w:rPr>
          <w:rFonts w:ascii="Arial" w:hAnsi="Arial" w:cs="Arial"/>
          <w:kern w:val="2"/>
        </w:rPr>
      </w:pPr>
      <w:r w:rsidRPr="00D9636F">
        <w:rPr>
          <w:rFonts w:ascii="Arial" w:hAnsi="Arial" w:cs="Arial"/>
          <w:kern w:val="2"/>
        </w:rPr>
        <w:lastRenderedPageBreak/>
        <w:t>3. Настоящее решение вступает в силу со дня его официального опубликования в официальном печатном средстве массовой информации                     городского округа Долгопрудный «Вестник «Долгопрудный».</w:t>
      </w:r>
    </w:p>
    <w:p w14:paraId="464015D6" w14:textId="77777777" w:rsidR="00D9636F" w:rsidRPr="00D9636F" w:rsidRDefault="00D9636F" w:rsidP="00D9636F">
      <w:pPr>
        <w:widowControl w:val="0"/>
        <w:suppressAutoHyphens/>
        <w:autoSpaceDE w:val="0"/>
        <w:spacing w:line="276" w:lineRule="auto"/>
        <w:ind w:firstLine="720"/>
        <w:jc w:val="both"/>
        <w:rPr>
          <w:rFonts w:ascii="Arial" w:hAnsi="Arial" w:cs="Arial"/>
          <w:kern w:val="2"/>
        </w:rPr>
      </w:pPr>
    </w:p>
    <w:p w14:paraId="23927DF9" w14:textId="77777777" w:rsidR="00D9636F" w:rsidRPr="00D9636F" w:rsidRDefault="00D9636F" w:rsidP="00D9636F">
      <w:pPr>
        <w:widowControl w:val="0"/>
        <w:suppressAutoHyphens/>
        <w:autoSpaceDE w:val="0"/>
        <w:spacing w:line="276" w:lineRule="auto"/>
        <w:ind w:firstLine="720"/>
        <w:jc w:val="both"/>
        <w:rPr>
          <w:rFonts w:ascii="Arial" w:hAnsi="Arial" w:cs="Arial"/>
          <w:kern w:val="2"/>
        </w:rPr>
      </w:pPr>
    </w:p>
    <w:p w14:paraId="55F7188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02AD65ED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32B48E37" w14:textId="77777777" w:rsidR="008B438E" w:rsidRPr="00344053" w:rsidRDefault="008B438E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6464B0DE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AD1FF5">
        <w:rPr>
          <w:rFonts w:asciiTheme="minorHAnsi" w:hAnsiTheme="minorHAnsi" w:cstheme="minorHAnsi"/>
        </w:rPr>
        <w:t>29</w:t>
      </w:r>
      <w:r w:rsidRPr="00344053">
        <w:rPr>
          <w:rFonts w:asciiTheme="minorHAnsi" w:hAnsiTheme="minorHAnsi" w:cstheme="minorHAnsi"/>
        </w:rPr>
        <w:t>»</w:t>
      </w:r>
      <w:r w:rsidR="00AD1FF5">
        <w:rPr>
          <w:rFonts w:asciiTheme="minorHAnsi" w:hAnsiTheme="minorHAnsi" w:cstheme="minorHAnsi"/>
        </w:rPr>
        <w:t xml:space="preserve"> марта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26611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17BF6799" w:rsidR="00161CCB" w:rsidRPr="00344053" w:rsidRDefault="001C3EC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2</w:t>
      </w:r>
      <w:r w:rsidR="00D9636F">
        <w:rPr>
          <w:rFonts w:asciiTheme="minorHAnsi" w:hAnsiTheme="minorHAnsi" w:cstheme="minorHAnsi"/>
          <w:sz w:val="22"/>
        </w:rPr>
        <w:t>9</w:t>
      </w:r>
      <w:r w:rsidR="005C53AA">
        <w:rPr>
          <w:rFonts w:asciiTheme="minorHAnsi" w:hAnsiTheme="minorHAnsi" w:cstheme="minorHAnsi"/>
          <w:sz w:val="22"/>
        </w:rPr>
        <w:t xml:space="preserve"> марта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326611">
      <w:pgSz w:w="11906" w:h="16838"/>
      <w:pgMar w:top="993" w:right="70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BE77" w14:textId="77777777" w:rsidR="00B04C9C" w:rsidRDefault="00B04C9C">
      <w:r>
        <w:separator/>
      </w:r>
    </w:p>
  </w:endnote>
  <w:endnote w:type="continuationSeparator" w:id="0">
    <w:p w14:paraId="48C608FA" w14:textId="77777777" w:rsidR="00B04C9C" w:rsidRDefault="00B0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BB2F1" w14:textId="77777777" w:rsidR="00B04C9C" w:rsidRDefault="00B04C9C">
      <w:r>
        <w:separator/>
      </w:r>
    </w:p>
  </w:footnote>
  <w:footnote w:type="continuationSeparator" w:id="0">
    <w:p w14:paraId="16E8A206" w14:textId="77777777" w:rsidR="00B04C9C" w:rsidRDefault="00B0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83349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D7BF9"/>
    <w:rsid w:val="001F4C10"/>
    <w:rsid w:val="00260C42"/>
    <w:rsid w:val="002A5C1F"/>
    <w:rsid w:val="002C58A7"/>
    <w:rsid w:val="002E676A"/>
    <w:rsid w:val="00326611"/>
    <w:rsid w:val="00344053"/>
    <w:rsid w:val="00374FD4"/>
    <w:rsid w:val="003E527F"/>
    <w:rsid w:val="00430023"/>
    <w:rsid w:val="00436ADE"/>
    <w:rsid w:val="00493C97"/>
    <w:rsid w:val="004D063A"/>
    <w:rsid w:val="004D4129"/>
    <w:rsid w:val="00501C62"/>
    <w:rsid w:val="005A7B11"/>
    <w:rsid w:val="005C53AA"/>
    <w:rsid w:val="005E7B7A"/>
    <w:rsid w:val="006A4313"/>
    <w:rsid w:val="006F1C99"/>
    <w:rsid w:val="0076075E"/>
    <w:rsid w:val="00763768"/>
    <w:rsid w:val="007B6A34"/>
    <w:rsid w:val="007F0E98"/>
    <w:rsid w:val="00821489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77048"/>
    <w:rsid w:val="00AD1FF5"/>
    <w:rsid w:val="00AD5920"/>
    <w:rsid w:val="00AE6801"/>
    <w:rsid w:val="00B04C9C"/>
    <w:rsid w:val="00BB3C0B"/>
    <w:rsid w:val="00BD27C4"/>
    <w:rsid w:val="00BD625D"/>
    <w:rsid w:val="00BF02FD"/>
    <w:rsid w:val="00C7193F"/>
    <w:rsid w:val="00C85567"/>
    <w:rsid w:val="00D40C57"/>
    <w:rsid w:val="00D42AB7"/>
    <w:rsid w:val="00D5650E"/>
    <w:rsid w:val="00D9139E"/>
    <w:rsid w:val="00D93722"/>
    <w:rsid w:val="00D9636F"/>
    <w:rsid w:val="00D975EB"/>
    <w:rsid w:val="00DA3B33"/>
    <w:rsid w:val="00DC119D"/>
    <w:rsid w:val="00DC4233"/>
    <w:rsid w:val="00DC658F"/>
    <w:rsid w:val="00DE5BEF"/>
    <w:rsid w:val="00DF28B4"/>
    <w:rsid w:val="00E066A6"/>
    <w:rsid w:val="00E14902"/>
    <w:rsid w:val="00E16DC9"/>
    <w:rsid w:val="00E70FBA"/>
    <w:rsid w:val="00E713AB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12</cp:revision>
  <cp:lastPrinted>2024-03-29T07:04:00Z</cp:lastPrinted>
  <dcterms:created xsi:type="dcterms:W3CDTF">2024-03-20T10:50:00Z</dcterms:created>
  <dcterms:modified xsi:type="dcterms:W3CDTF">2024-03-29T12:23:00Z</dcterms:modified>
  <cp:version>1048576</cp:version>
</cp:coreProperties>
</file>