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395F38CF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871BFC">
        <w:rPr>
          <w:rFonts w:asciiTheme="minorHAnsi" w:hAnsiTheme="minorHAnsi" w:cstheme="minorHAnsi"/>
        </w:rPr>
        <w:t>24</w:t>
      </w:r>
      <w:r w:rsidR="00DE5BEF" w:rsidRPr="008E3242">
        <w:rPr>
          <w:rFonts w:asciiTheme="minorHAnsi" w:hAnsiTheme="minorHAnsi" w:cstheme="minorHAnsi"/>
        </w:rPr>
        <w:t>»</w:t>
      </w:r>
      <w:r w:rsidR="00871BFC">
        <w:rPr>
          <w:rFonts w:asciiTheme="minorHAnsi" w:hAnsiTheme="minorHAnsi" w:cstheme="minorHAnsi"/>
        </w:rPr>
        <w:t xml:space="preserve"> марта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    </w:t>
      </w:r>
      <w:r w:rsidR="007F2A72">
        <w:rPr>
          <w:rFonts w:asciiTheme="minorHAnsi" w:hAnsiTheme="minorHAnsi" w:cstheme="minorHAnsi"/>
        </w:rPr>
        <w:t xml:space="preserve">     </w:t>
      </w:r>
      <w:r w:rsidR="00210C64">
        <w:rPr>
          <w:rFonts w:asciiTheme="minorHAnsi" w:hAnsiTheme="minorHAnsi" w:cstheme="minorHAnsi"/>
        </w:rPr>
        <w:t xml:space="preserve">               </w:t>
      </w:r>
      <w:r w:rsidR="00871BFC">
        <w:rPr>
          <w:rFonts w:asciiTheme="minorHAnsi" w:hAnsiTheme="minorHAnsi" w:cstheme="minorHAnsi"/>
        </w:rPr>
        <w:t xml:space="preserve">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871BFC">
        <w:rPr>
          <w:rFonts w:asciiTheme="minorHAnsi" w:hAnsiTheme="minorHAnsi" w:cstheme="minorHAnsi"/>
        </w:rPr>
        <w:t>39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06A48B0" w14:textId="77777777" w:rsidR="00716506" w:rsidRPr="00261492" w:rsidRDefault="00716506" w:rsidP="00B126CE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5122D77" w14:textId="77777777" w:rsidR="00B126CE" w:rsidRPr="00B126CE" w:rsidRDefault="00B126CE" w:rsidP="00B126CE">
      <w:pPr>
        <w:widowControl w:val="0"/>
        <w:autoSpaceDE w:val="0"/>
        <w:autoSpaceDN w:val="0"/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B126CE">
        <w:rPr>
          <w:rFonts w:ascii="Arial" w:hAnsi="Arial" w:cs="Arial"/>
          <w:b/>
          <w:lang w:eastAsia="ru-RU"/>
        </w:rPr>
        <w:t>О внесении изменения в решение Совета депутатов городского округа Долгопрудный Московской области от 18.12.2020 № 92-нр «</w:t>
      </w:r>
      <w:r w:rsidRPr="00B126CE">
        <w:rPr>
          <w:rFonts w:ascii="Arial" w:eastAsia="Calibri" w:hAnsi="Arial" w:cs="Arial"/>
          <w:b/>
          <w:lang w:eastAsia="en-US"/>
        </w:rPr>
        <w:t xml:space="preserve">Об утверждении Положения о порядке организации и проведения публичных слушаний </w:t>
      </w:r>
    </w:p>
    <w:p w14:paraId="15670094" w14:textId="77777777" w:rsidR="00B126CE" w:rsidRPr="00B126CE" w:rsidRDefault="00B126CE" w:rsidP="00B126CE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B126CE">
        <w:rPr>
          <w:rFonts w:ascii="Arial" w:eastAsia="Calibri" w:hAnsi="Arial" w:cs="Arial"/>
          <w:b/>
          <w:lang w:eastAsia="en-US"/>
        </w:rPr>
        <w:t>в городском округе Долгопрудный Московской области»</w:t>
      </w:r>
    </w:p>
    <w:p w14:paraId="2B8DF925" w14:textId="77777777" w:rsidR="00B126CE" w:rsidRPr="00B126CE" w:rsidRDefault="00B126CE" w:rsidP="00B126CE">
      <w:pPr>
        <w:widowControl w:val="0"/>
        <w:autoSpaceDE w:val="0"/>
        <w:autoSpaceDN w:val="0"/>
        <w:rPr>
          <w:rFonts w:ascii="Arial" w:hAnsi="Arial" w:cs="Arial"/>
          <w:lang w:eastAsia="ru-RU"/>
        </w:rPr>
      </w:pPr>
    </w:p>
    <w:p w14:paraId="009BCFF2" w14:textId="77777777" w:rsidR="00B126CE" w:rsidRPr="00B126CE" w:rsidRDefault="00B126CE" w:rsidP="00B126CE">
      <w:pPr>
        <w:widowControl w:val="0"/>
        <w:autoSpaceDE w:val="0"/>
        <w:autoSpaceDN w:val="0"/>
        <w:rPr>
          <w:rFonts w:ascii="Arial" w:hAnsi="Arial" w:cs="Arial"/>
          <w:lang w:eastAsia="ru-RU"/>
        </w:rPr>
      </w:pPr>
    </w:p>
    <w:p w14:paraId="74851FAC" w14:textId="77777777" w:rsidR="00B126CE" w:rsidRPr="00B126CE" w:rsidRDefault="00B126CE" w:rsidP="00B126CE">
      <w:pPr>
        <w:widowControl w:val="0"/>
        <w:autoSpaceDE w:val="0"/>
        <w:autoSpaceDN w:val="0"/>
        <w:rPr>
          <w:rFonts w:ascii="Arial" w:hAnsi="Arial" w:cs="Arial"/>
          <w:lang w:eastAsia="ru-RU"/>
        </w:rPr>
      </w:pPr>
    </w:p>
    <w:p w14:paraId="321D027F" w14:textId="77777777" w:rsidR="00B126CE" w:rsidRPr="00B126CE" w:rsidRDefault="00B126CE" w:rsidP="00B126C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B126CE">
        <w:rPr>
          <w:rFonts w:ascii="Arial" w:hAnsi="Arial" w:cs="Arial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</w:t>
      </w:r>
      <w:hyperlink r:id="rId8" w:history="1">
        <w:r w:rsidRPr="00B126CE">
          <w:rPr>
            <w:rFonts w:ascii="Arial" w:hAnsi="Arial" w:cs="Arial"/>
            <w:lang w:eastAsia="ru-RU"/>
          </w:rPr>
          <w:t>Устава</w:t>
        </w:r>
      </w:hyperlink>
      <w:r w:rsidRPr="00B126CE">
        <w:rPr>
          <w:rFonts w:ascii="Arial" w:hAnsi="Arial" w:cs="Arial"/>
          <w:lang w:eastAsia="ru-RU"/>
        </w:rPr>
        <w:t xml:space="preserve"> городского округа Долгопрудный Московской области, Совет депутатов городского округа Долгопрудный Московской области </w:t>
      </w:r>
    </w:p>
    <w:p w14:paraId="1DF58EA4" w14:textId="77777777" w:rsidR="00B126CE" w:rsidRPr="00B126CE" w:rsidRDefault="00B126CE" w:rsidP="00B126C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lang w:eastAsia="ru-RU"/>
        </w:rPr>
      </w:pPr>
    </w:p>
    <w:p w14:paraId="706DEE82" w14:textId="77777777" w:rsidR="00B126CE" w:rsidRPr="00B126CE" w:rsidRDefault="00B126CE" w:rsidP="00B126CE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4463F5A0" w14:textId="77777777" w:rsidR="00B126CE" w:rsidRDefault="00B126CE" w:rsidP="00B126CE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126CE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543B296A" w14:textId="77777777" w:rsidR="00B126CE" w:rsidRPr="00B126CE" w:rsidRDefault="00B126CE" w:rsidP="00B126CE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14:paraId="49D2D377" w14:textId="77777777" w:rsidR="00B126CE" w:rsidRPr="00B126CE" w:rsidRDefault="00B126CE" w:rsidP="00B126CE">
      <w:pPr>
        <w:widowControl w:val="0"/>
        <w:autoSpaceDE w:val="0"/>
        <w:autoSpaceDN w:val="0"/>
        <w:spacing w:line="360" w:lineRule="auto"/>
        <w:jc w:val="center"/>
        <w:rPr>
          <w:rFonts w:ascii="Arial" w:hAnsi="Arial" w:cs="Arial"/>
          <w:b/>
          <w:lang w:eastAsia="ru-RU"/>
        </w:rPr>
      </w:pPr>
    </w:p>
    <w:p w14:paraId="38075BFD" w14:textId="77777777" w:rsidR="00B126CE" w:rsidRPr="00B126CE" w:rsidRDefault="00B126CE" w:rsidP="00B126CE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0" w:firstLine="708"/>
        <w:contextualSpacing/>
        <w:jc w:val="both"/>
        <w:rPr>
          <w:rFonts w:ascii="Arial" w:hAnsi="Arial" w:cs="Arial"/>
          <w:lang w:eastAsia="ru-RU"/>
        </w:rPr>
      </w:pPr>
      <w:r w:rsidRPr="00B126CE">
        <w:rPr>
          <w:rFonts w:ascii="Arial" w:hAnsi="Arial" w:cs="Arial"/>
          <w:lang w:eastAsia="ru-RU"/>
        </w:rPr>
        <w:t xml:space="preserve">Внести в решение Совета депутатов городского округа Долгопрудный Московской области от 18.12.2020 № 92-нр «Об утверждении Положения о порядке организации и проведения публичных слушаний в городском округе Долгопрудный Московской области» (далее – Положение) следующее изменение: </w:t>
      </w:r>
    </w:p>
    <w:p w14:paraId="0D60D7FF" w14:textId="529B2794" w:rsidR="00B126CE" w:rsidRPr="00B126CE" w:rsidRDefault="00B126CE" w:rsidP="00B126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B126CE">
        <w:rPr>
          <w:rFonts w:ascii="Arial" w:eastAsia="Calibri" w:hAnsi="Arial" w:cs="Arial"/>
          <w:lang w:eastAsia="en-US"/>
        </w:rPr>
        <w:t>в пункте 5.</w:t>
      </w:r>
      <w:r w:rsidR="0095355A">
        <w:rPr>
          <w:rFonts w:ascii="Arial" w:eastAsia="Calibri" w:hAnsi="Arial" w:cs="Arial"/>
          <w:lang w:eastAsia="en-US"/>
        </w:rPr>
        <w:t>1</w:t>
      </w:r>
      <w:r w:rsidRPr="00B126CE">
        <w:rPr>
          <w:rFonts w:ascii="Arial" w:eastAsia="Calibri" w:hAnsi="Arial" w:cs="Arial"/>
          <w:lang w:eastAsia="en-US"/>
        </w:rPr>
        <w:t xml:space="preserve">  раздела 5 «Особенности проведения публичных слушаний по отдельным проектам муниципальных правовых актов» Положения слова «</w:t>
      </w:r>
      <w:hyperlink r:id="rId9" w:history="1">
        <w:r w:rsidRPr="00B126CE">
          <w:rPr>
            <w:rFonts w:ascii="Arial" w:eastAsia="Calibri" w:hAnsi="Arial" w:cs="Arial"/>
            <w:lang w:eastAsia="en-US"/>
          </w:rPr>
          <w:t>решения</w:t>
        </w:r>
      </w:hyperlink>
      <w:r w:rsidRPr="00B126CE">
        <w:rPr>
          <w:rFonts w:ascii="Arial" w:eastAsia="Calibri" w:hAnsi="Arial" w:cs="Arial"/>
          <w:lang w:eastAsia="en-US"/>
        </w:rPr>
        <w:t xml:space="preserve"> </w:t>
      </w:r>
      <w:r w:rsidRPr="00B126CE">
        <w:rPr>
          <w:rFonts w:ascii="Arial" w:eastAsia="Calibri" w:hAnsi="Arial" w:cs="Arial"/>
          <w:lang w:eastAsia="en-US"/>
        </w:rPr>
        <w:lastRenderedPageBreak/>
        <w:t xml:space="preserve">Совета депутатов г. Долгопрудного от 17.11.2017 № 102-нр «Положение о порядке учета предложений по проекту Устава городского округа Долгопрудный Московской области, по проекту решения о внесении изменений и дополнений в </w:t>
      </w:r>
      <w:hyperlink r:id="rId10" w:history="1">
        <w:r w:rsidRPr="00B126CE">
          <w:rPr>
            <w:rFonts w:ascii="Arial" w:eastAsia="Calibri" w:hAnsi="Arial" w:cs="Arial"/>
            <w:lang w:eastAsia="en-US"/>
          </w:rPr>
          <w:t>Устав</w:t>
        </w:r>
      </w:hyperlink>
      <w:r w:rsidRPr="00B126CE">
        <w:rPr>
          <w:rFonts w:ascii="Arial" w:eastAsia="Calibri" w:hAnsi="Arial" w:cs="Arial"/>
          <w:lang w:eastAsia="en-US"/>
        </w:rPr>
        <w:t xml:space="preserve"> городского округа Долгопрудный и о порядке участия граждан в их обсуждении» заменить словами </w:t>
      </w:r>
      <w:r>
        <w:rPr>
          <w:rFonts w:ascii="Arial" w:eastAsia="Calibri" w:hAnsi="Arial" w:cs="Arial"/>
          <w:lang w:eastAsia="en-US"/>
        </w:rPr>
        <w:t>«</w:t>
      </w:r>
      <w:hyperlink r:id="rId11" w:history="1">
        <w:r w:rsidRPr="00B126CE">
          <w:rPr>
            <w:rFonts w:ascii="Arial" w:eastAsia="Calibri" w:hAnsi="Arial" w:cs="Arial"/>
            <w:lang w:eastAsia="en-US"/>
          </w:rPr>
          <w:t>решения</w:t>
        </w:r>
      </w:hyperlink>
      <w:r w:rsidRPr="00B126CE">
        <w:rPr>
          <w:rFonts w:ascii="Arial" w:eastAsia="Calibri" w:hAnsi="Arial" w:cs="Arial"/>
          <w:lang w:eastAsia="en-US"/>
        </w:rPr>
        <w:t xml:space="preserve"> Совета депутатов городского округа  Долгопрудный   Московской  области от 19.05.2023 № 49-нр «Об утверждении Положения о порядке учета предложений по проекту Устава городского округа Долгопрудный Московской области, по проекту решения о внесении изменений и дополнений в Устав городского округа Долгопрудный Московской области и о порядке участия граждан в их обсуждении».</w:t>
      </w:r>
    </w:p>
    <w:p w14:paraId="76F2B9F8" w14:textId="73A93A49" w:rsidR="00B126CE" w:rsidRPr="00B126CE" w:rsidRDefault="00B126CE" w:rsidP="00B126CE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lang w:eastAsia="ru-RU"/>
        </w:rPr>
      </w:pPr>
      <w:r w:rsidRPr="00B126CE">
        <w:rPr>
          <w:rFonts w:ascii="Arial" w:hAnsi="Arial" w:cs="Arial"/>
          <w:lang w:eastAsia="ru-RU"/>
        </w:rPr>
        <w:t>Опубликовать настоящее решение  в официальном печатном    средстве массовой информации городского округа Долгопрудный «Вестник «Долгопрудный»</w:t>
      </w:r>
      <w:r>
        <w:rPr>
          <w:rFonts w:ascii="Arial" w:hAnsi="Arial" w:cs="Arial"/>
          <w:lang w:eastAsia="ru-RU"/>
        </w:rPr>
        <w:t xml:space="preserve"> и разместить на официальном сайте администрации городского округа Долгопрудный в информационно-телекоммуникационной сети «Интернет»</w:t>
      </w:r>
      <w:r w:rsidRPr="00B126CE">
        <w:rPr>
          <w:rFonts w:ascii="Arial" w:hAnsi="Arial" w:cs="Arial"/>
          <w:lang w:eastAsia="ru-RU"/>
        </w:rPr>
        <w:t>.</w:t>
      </w:r>
    </w:p>
    <w:p w14:paraId="58D5478B" w14:textId="77777777" w:rsidR="00B126CE" w:rsidRPr="00B126CE" w:rsidRDefault="00B126CE" w:rsidP="00B126CE">
      <w:pPr>
        <w:widowControl w:val="0"/>
        <w:tabs>
          <w:tab w:val="left" w:pos="0"/>
        </w:tabs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B126CE">
        <w:rPr>
          <w:rFonts w:ascii="Arial" w:hAnsi="Arial" w:cs="Arial"/>
          <w:lang w:eastAsia="ru-RU"/>
        </w:rPr>
        <w:t>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0926816E" w14:textId="77777777" w:rsidR="00B126CE" w:rsidRPr="00B126CE" w:rsidRDefault="00B126CE" w:rsidP="00B126CE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lang w:eastAsia="ru-RU"/>
        </w:rPr>
      </w:pPr>
    </w:p>
    <w:p w14:paraId="6E19946F" w14:textId="77777777" w:rsidR="002803F9" w:rsidRP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48DCEE67" w:rsidR="0033143D" w:rsidRPr="00DA6829" w:rsidRDefault="00380311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19 </w:t>
      </w:r>
      <w:r w:rsidR="004A1192">
        <w:rPr>
          <w:rFonts w:ascii="Arial" w:eastAsia="Calibri" w:hAnsi="Arial" w:cs="Arial"/>
          <w:sz w:val="22"/>
          <w:szCs w:val="22"/>
          <w:lang w:eastAsia="en-US"/>
        </w:rPr>
        <w:t>марта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19E190CC" w14:textId="77777777" w:rsidR="00380311" w:rsidRDefault="00380311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7704DD3C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0412BAE7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871BFC">
        <w:rPr>
          <w:rFonts w:ascii="Arial" w:hAnsi="Arial" w:cs="Arial"/>
          <w:szCs w:val="20"/>
          <w:lang w:eastAsia="ru-RU"/>
        </w:rPr>
        <w:t>24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871BFC">
        <w:rPr>
          <w:rFonts w:ascii="Arial" w:hAnsi="Arial" w:cs="Arial"/>
          <w:szCs w:val="20"/>
          <w:lang w:eastAsia="ru-RU"/>
        </w:rPr>
        <w:t xml:space="preserve"> марта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84D4" w14:textId="77777777" w:rsidR="002905D3" w:rsidRDefault="002905D3">
      <w:r>
        <w:separator/>
      </w:r>
    </w:p>
  </w:endnote>
  <w:endnote w:type="continuationSeparator" w:id="0">
    <w:p w14:paraId="7AB3371D" w14:textId="77777777" w:rsidR="002905D3" w:rsidRDefault="0029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1BC6" w14:textId="77777777" w:rsidR="002905D3" w:rsidRDefault="002905D3">
      <w:r>
        <w:separator/>
      </w:r>
    </w:p>
  </w:footnote>
  <w:footnote w:type="continuationSeparator" w:id="0">
    <w:p w14:paraId="3AF046E5" w14:textId="77777777" w:rsidR="002905D3" w:rsidRDefault="0029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7"/>
  </w:num>
  <w:num w:numId="2" w16cid:durableId="645008532">
    <w:abstractNumId w:val="3"/>
  </w:num>
  <w:num w:numId="3" w16cid:durableId="738214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8"/>
  </w:num>
  <w:num w:numId="6" w16cid:durableId="63308444">
    <w:abstractNumId w:val="5"/>
  </w:num>
  <w:num w:numId="7" w16cid:durableId="775322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9"/>
  </w:num>
  <w:num w:numId="10" w16cid:durableId="182667477">
    <w:abstractNumId w:val="0"/>
  </w:num>
  <w:num w:numId="11" w16cid:durableId="152084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46116"/>
    <w:rsid w:val="00261492"/>
    <w:rsid w:val="00274750"/>
    <w:rsid w:val="002803F9"/>
    <w:rsid w:val="002905D3"/>
    <w:rsid w:val="00291E3B"/>
    <w:rsid w:val="002A5C1F"/>
    <w:rsid w:val="002B6516"/>
    <w:rsid w:val="002E676A"/>
    <w:rsid w:val="00311B57"/>
    <w:rsid w:val="0033143D"/>
    <w:rsid w:val="00344053"/>
    <w:rsid w:val="003464F9"/>
    <w:rsid w:val="00367C63"/>
    <w:rsid w:val="00374FD4"/>
    <w:rsid w:val="00380311"/>
    <w:rsid w:val="00385FB3"/>
    <w:rsid w:val="003A6B21"/>
    <w:rsid w:val="003E527F"/>
    <w:rsid w:val="00430023"/>
    <w:rsid w:val="00436ADE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A0F4C"/>
    <w:rsid w:val="007B6A34"/>
    <w:rsid w:val="007F0E98"/>
    <w:rsid w:val="007F1A24"/>
    <w:rsid w:val="007F2A72"/>
    <w:rsid w:val="0080328C"/>
    <w:rsid w:val="00821489"/>
    <w:rsid w:val="008215EE"/>
    <w:rsid w:val="00871BFC"/>
    <w:rsid w:val="00873743"/>
    <w:rsid w:val="008738BB"/>
    <w:rsid w:val="00887078"/>
    <w:rsid w:val="008947BD"/>
    <w:rsid w:val="008A71E0"/>
    <w:rsid w:val="008B438E"/>
    <w:rsid w:val="008C6F87"/>
    <w:rsid w:val="008C7F6D"/>
    <w:rsid w:val="008E3242"/>
    <w:rsid w:val="008F1F80"/>
    <w:rsid w:val="00904BA8"/>
    <w:rsid w:val="00947C33"/>
    <w:rsid w:val="0095355A"/>
    <w:rsid w:val="00975F8C"/>
    <w:rsid w:val="00987DFB"/>
    <w:rsid w:val="009903C0"/>
    <w:rsid w:val="00997037"/>
    <w:rsid w:val="009A2240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126CE"/>
    <w:rsid w:val="00BB3C0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C11F8"/>
    <w:rsid w:val="00D37953"/>
    <w:rsid w:val="00D40C57"/>
    <w:rsid w:val="00D42AB7"/>
    <w:rsid w:val="00D519A9"/>
    <w:rsid w:val="00D525AF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C5DFC"/>
    <w:rsid w:val="00F23225"/>
    <w:rsid w:val="00F76821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925B71FE5E2CE45D80D22A12624F992143AB6A55B02DB613423E4FFD7DC6F55E1F54E885BB00E00W3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26869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MOB&amp;n=4026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26869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6</cp:revision>
  <cp:lastPrinted>2025-03-20T09:08:00Z</cp:lastPrinted>
  <dcterms:created xsi:type="dcterms:W3CDTF">2025-03-20T07:44:00Z</dcterms:created>
  <dcterms:modified xsi:type="dcterms:W3CDTF">2025-03-25T09:03:00Z</dcterms:modified>
  <cp:version>1048576</cp:version>
</cp:coreProperties>
</file>