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2D9351DE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A00AC1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8C0C7A">
        <w:rPr>
          <w:rFonts w:asciiTheme="minorHAnsi" w:hAnsiTheme="minorHAnsi" w:cstheme="minorHAnsi"/>
        </w:rPr>
        <w:t xml:space="preserve"> </w:t>
      </w:r>
      <w:r w:rsidR="00A00AC1">
        <w:rPr>
          <w:rFonts w:asciiTheme="minorHAnsi" w:hAnsiTheme="minorHAnsi" w:cstheme="minorHAnsi"/>
        </w:rPr>
        <w:t>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 </w:t>
      </w:r>
      <w:r w:rsidR="00A00AC1">
        <w:rPr>
          <w:rFonts w:asciiTheme="minorHAnsi" w:hAnsiTheme="minorHAnsi" w:cstheme="minorHAnsi"/>
        </w:rPr>
        <w:t xml:space="preserve">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00AC1">
        <w:rPr>
          <w:rFonts w:asciiTheme="minorHAnsi" w:hAnsiTheme="minorHAnsi" w:cstheme="minorHAnsi"/>
        </w:rPr>
        <w:t xml:space="preserve"> 114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82086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07063AA2" w14:textId="5104C166" w:rsidR="0082086E" w:rsidRPr="0082086E" w:rsidRDefault="0082086E" w:rsidP="0082086E">
      <w:pPr>
        <w:widowControl w:val="0"/>
        <w:suppressAutoHyphens/>
        <w:spacing w:line="276" w:lineRule="auto"/>
        <w:ind w:firstLine="709"/>
        <w:jc w:val="center"/>
        <w:rPr>
          <w:rFonts w:eastAsia="SimSun" w:cs="Arial"/>
          <w:b/>
          <w:bCs/>
          <w:kern w:val="2"/>
          <w:lang w:eastAsia="hi-IN" w:bidi="hi-IN"/>
        </w:rPr>
      </w:pPr>
      <w:bookmarkStart w:id="0" w:name="_Hlk207726281"/>
      <w:r w:rsidRPr="0082086E">
        <w:rPr>
          <w:rFonts w:ascii="Arial" w:hAnsi="Arial" w:cs="Arial"/>
          <w:b/>
          <w:bCs/>
          <w:lang w:eastAsia="ru-RU"/>
        </w:rPr>
        <w:t xml:space="preserve">О внесении изменения в решение Совета депутатов городского округа Долгопрудный Московской области от 17.07.2025 № 93-нр «Об утверждении Порядка выявления и сноса (демонтажа) объектов, не являющихся объектами капитального строительства, незаконно размещенных </w:t>
      </w:r>
      <w:r>
        <w:rPr>
          <w:rFonts w:ascii="Arial" w:hAnsi="Arial" w:cs="Arial"/>
          <w:b/>
          <w:bCs/>
          <w:lang w:eastAsia="ru-RU"/>
        </w:rPr>
        <w:t xml:space="preserve">                                  </w:t>
      </w:r>
      <w:r w:rsidRPr="0082086E">
        <w:rPr>
          <w:rFonts w:ascii="Arial" w:hAnsi="Arial" w:cs="Arial"/>
          <w:b/>
          <w:bCs/>
          <w:lang w:eastAsia="ru-RU"/>
        </w:rPr>
        <w:t>в городском округе Долгопрудный Московской области</w:t>
      </w:r>
      <w:r w:rsidRPr="0082086E">
        <w:rPr>
          <w:rFonts w:eastAsia="SimSun" w:cs="Arial"/>
          <w:b/>
          <w:bCs/>
          <w:kern w:val="2"/>
          <w:lang w:eastAsia="hi-IN" w:bidi="hi-IN"/>
        </w:rPr>
        <w:t>»</w:t>
      </w:r>
    </w:p>
    <w:p w14:paraId="15040F07" w14:textId="77777777" w:rsidR="0082086E" w:rsidRDefault="0082086E" w:rsidP="0082086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ru-RU"/>
        </w:rPr>
      </w:pPr>
    </w:p>
    <w:p w14:paraId="3B30F758" w14:textId="77777777" w:rsidR="0082086E" w:rsidRPr="0082086E" w:rsidRDefault="0082086E" w:rsidP="0082086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ru-RU"/>
        </w:rPr>
      </w:pPr>
    </w:p>
    <w:p w14:paraId="57C13F88" w14:textId="5C93960E" w:rsidR="0082086E" w:rsidRPr="0082086E" w:rsidRDefault="0082086E" w:rsidP="0082086E">
      <w:pPr>
        <w:shd w:val="clear" w:color="auto" w:fill="FFFFFF"/>
        <w:spacing w:line="360" w:lineRule="auto"/>
        <w:ind w:left="57" w:firstLine="709"/>
        <w:jc w:val="both"/>
        <w:textAlignment w:val="baseline"/>
        <w:rPr>
          <w:rFonts w:ascii="Arial" w:hAnsi="Arial" w:cs="Arial"/>
          <w:lang w:eastAsia="ru-RU"/>
        </w:rPr>
      </w:pPr>
      <w:r w:rsidRPr="0082086E">
        <w:rPr>
          <w:rFonts w:ascii="Arial" w:hAnsi="Arial" w:cs="Arial"/>
          <w:spacing w:val="2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2086E">
        <w:rPr>
          <w:rFonts w:ascii="Arial" w:hAnsi="Arial" w:cs="Arial"/>
          <w:lang w:eastAsia="ru-RU"/>
        </w:rPr>
        <w:t xml:space="preserve">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2BAF22E4" w14:textId="77777777" w:rsidR="0082086E" w:rsidRPr="0082086E" w:rsidRDefault="0082086E" w:rsidP="0082086E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78DA608A" w14:textId="18605FD4" w:rsidR="0082086E" w:rsidRPr="0082086E" w:rsidRDefault="0082086E" w:rsidP="0082086E">
      <w:pPr>
        <w:ind w:firstLine="851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82086E">
        <w:rPr>
          <w:rFonts w:ascii="Arial" w:hAnsi="Arial" w:cs="Arial"/>
          <w:b/>
          <w:bCs/>
          <w:sz w:val="28"/>
          <w:szCs w:val="28"/>
          <w:lang w:eastAsia="ru-RU"/>
        </w:rPr>
        <w:t>Р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82086E">
        <w:rPr>
          <w:rFonts w:ascii="Arial" w:hAnsi="Arial" w:cs="Arial"/>
          <w:b/>
          <w:bCs/>
          <w:sz w:val="28"/>
          <w:szCs w:val="28"/>
          <w:lang w:eastAsia="ru-RU"/>
        </w:rPr>
        <w:t>Е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82086E">
        <w:rPr>
          <w:rFonts w:ascii="Arial" w:hAnsi="Arial" w:cs="Arial"/>
          <w:b/>
          <w:bCs/>
          <w:sz w:val="28"/>
          <w:szCs w:val="28"/>
          <w:lang w:eastAsia="ru-RU"/>
        </w:rPr>
        <w:t>Ш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82086E">
        <w:rPr>
          <w:rFonts w:ascii="Arial" w:hAnsi="Arial" w:cs="Arial"/>
          <w:b/>
          <w:bCs/>
          <w:sz w:val="28"/>
          <w:szCs w:val="28"/>
          <w:lang w:eastAsia="ru-RU"/>
        </w:rPr>
        <w:t>И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82086E">
        <w:rPr>
          <w:rFonts w:ascii="Arial" w:hAnsi="Arial" w:cs="Arial"/>
          <w:b/>
          <w:bCs/>
          <w:sz w:val="28"/>
          <w:szCs w:val="28"/>
          <w:lang w:eastAsia="ru-RU"/>
        </w:rPr>
        <w:t>Л:</w:t>
      </w:r>
    </w:p>
    <w:p w14:paraId="6CB6748F" w14:textId="77777777" w:rsidR="0082086E" w:rsidRPr="0082086E" w:rsidRDefault="0082086E" w:rsidP="0082086E">
      <w:pPr>
        <w:ind w:firstLine="851"/>
        <w:jc w:val="center"/>
        <w:rPr>
          <w:rFonts w:ascii="Arial" w:hAnsi="Arial" w:cs="Arial"/>
          <w:lang w:eastAsia="ru-RU"/>
        </w:rPr>
      </w:pPr>
    </w:p>
    <w:p w14:paraId="2EA2777A" w14:textId="77777777" w:rsidR="0082086E" w:rsidRPr="0082086E" w:rsidRDefault="0082086E" w:rsidP="0082086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70"/>
        <w:jc w:val="both"/>
        <w:rPr>
          <w:rFonts w:ascii="Arial" w:hAnsi="Arial" w:cs="Arial"/>
          <w:lang w:eastAsia="ru-RU"/>
        </w:rPr>
      </w:pPr>
      <w:r w:rsidRPr="0082086E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17.07.2025 № 93-нр «Об утверждении Порядка выявления и сноса (демонтажа) объектов, не являющихся объектами капитального строительства, незаконно ра</w:t>
      </w:r>
      <w:r w:rsidRPr="0082086E">
        <w:rPr>
          <w:rFonts w:cs="Arial"/>
          <w:lang w:eastAsia="ru-RU"/>
        </w:rPr>
        <w:t>з</w:t>
      </w:r>
      <w:r w:rsidRPr="0082086E">
        <w:rPr>
          <w:rFonts w:ascii="Arial" w:hAnsi="Arial" w:cs="Arial"/>
          <w:lang w:eastAsia="ru-RU"/>
        </w:rPr>
        <w:t>мещенных в городском округе Долгопрудный Московской области» (далее - решение) следующее изменение:</w:t>
      </w:r>
    </w:p>
    <w:p w14:paraId="29CE61F5" w14:textId="27CC64B9" w:rsidR="0082086E" w:rsidRPr="0082086E" w:rsidRDefault="0082086E" w:rsidP="0082086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82086E">
        <w:rPr>
          <w:rFonts w:ascii="Arial" w:hAnsi="Arial" w:cs="Arial"/>
          <w:lang w:eastAsia="ru-RU"/>
        </w:rPr>
        <w:t xml:space="preserve">        1) абзац второй Порядка выявлени</w:t>
      </w:r>
      <w:r w:rsidR="0021734E">
        <w:rPr>
          <w:rFonts w:ascii="Arial" w:hAnsi="Arial" w:cs="Arial"/>
          <w:lang w:eastAsia="ru-RU"/>
        </w:rPr>
        <w:t>я</w:t>
      </w:r>
      <w:r w:rsidRPr="0082086E">
        <w:rPr>
          <w:rFonts w:ascii="Arial" w:hAnsi="Arial" w:cs="Arial"/>
          <w:lang w:eastAsia="ru-RU"/>
        </w:rPr>
        <w:t xml:space="preserve"> самовольных построек, самовольно </w:t>
      </w:r>
      <w:r w:rsidRPr="0082086E">
        <w:rPr>
          <w:rFonts w:ascii="Arial" w:hAnsi="Arial" w:cs="Arial"/>
          <w:lang w:eastAsia="ru-RU"/>
        </w:rPr>
        <w:lastRenderedPageBreak/>
        <w:t>возведенных объектов инженерных систем (коммуникаций) и принятия мер по сносу (демонтажу) таких объектов на территории городского округа Долгопрудный Московской области, утвержденного решением Совета депутатов городского округа Долгопрудный Московской области от 17.07.2025 № 93-нр, изложить в новой редакции: «Принятие решения о сносе (демонтаже) принимается специально созданной Межведомственной комиссией по вопросам рассмотрения материалов по выявлению и снос</w:t>
      </w:r>
      <w:r w:rsidR="0021734E">
        <w:rPr>
          <w:rFonts w:ascii="Arial" w:hAnsi="Arial" w:cs="Arial"/>
          <w:lang w:eastAsia="ru-RU"/>
        </w:rPr>
        <w:t>у</w:t>
      </w:r>
      <w:r w:rsidRPr="0082086E">
        <w:rPr>
          <w:rFonts w:ascii="Arial" w:hAnsi="Arial" w:cs="Arial"/>
          <w:lang w:eastAsia="ru-RU"/>
        </w:rPr>
        <w:t xml:space="preserve"> (демонтаж</w:t>
      </w:r>
      <w:r w:rsidR="0021734E">
        <w:rPr>
          <w:rFonts w:ascii="Arial" w:hAnsi="Arial" w:cs="Arial"/>
          <w:lang w:eastAsia="ru-RU"/>
        </w:rPr>
        <w:t>у</w:t>
      </w:r>
      <w:r w:rsidRPr="0082086E">
        <w:rPr>
          <w:rFonts w:ascii="Arial" w:hAnsi="Arial" w:cs="Arial"/>
          <w:lang w:eastAsia="ru-RU"/>
        </w:rPr>
        <w:t>) объектов, не являющихся объектами капитального строительства, незаконно размещенных в городском округе Долгопрудный Московской области (</w:t>
      </w:r>
      <w:r>
        <w:rPr>
          <w:rFonts w:ascii="Arial" w:hAnsi="Arial" w:cs="Arial"/>
          <w:lang w:eastAsia="ru-RU"/>
        </w:rPr>
        <w:t>д</w:t>
      </w:r>
      <w:r w:rsidRPr="0082086E">
        <w:rPr>
          <w:rFonts w:ascii="Arial" w:hAnsi="Arial" w:cs="Arial"/>
          <w:lang w:eastAsia="ru-RU"/>
        </w:rPr>
        <w:t>алее - Комиссия). Состав Комиссии и Положение о Комиссии утверждаются постановлением администрации городского округа Долгопрудный</w:t>
      </w:r>
      <w:r w:rsidR="0021734E">
        <w:rPr>
          <w:rFonts w:ascii="Arial" w:hAnsi="Arial" w:cs="Arial"/>
          <w:lang w:eastAsia="ru-RU"/>
        </w:rPr>
        <w:t>.</w:t>
      </w:r>
      <w:r w:rsidRPr="0082086E">
        <w:rPr>
          <w:rFonts w:ascii="Arial" w:hAnsi="Arial" w:cs="Arial"/>
          <w:lang w:eastAsia="ru-RU"/>
        </w:rPr>
        <w:t xml:space="preserve">». </w:t>
      </w:r>
    </w:p>
    <w:p w14:paraId="6D90B749" w14:textId="0EE08832" w:rsidR="0082086E" w:rsidRPr="0082086E" w:rsidRDefault="0082086E" w:rsidP="0082086E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82086E">
        <w:rPr>
          <w:rFonts w:ascii="Arial" w:hAnsi="Arial" w:cs="Arial"/>
          <w:lang w:eastAsia="ru-RU"/>
        </w:rPr>
        <w:t>2. Опубликовать (обнародовать)</w:t>
      </w:r>
      <w:r>
        <w:rPr>
          <w:rFonts w:ascii="Arial" w:hAnsi="Arial" w:cs="Arial"/>
          <w:lang w:eastAsia="ru-RU"/>
        </w:rPr>
        <w:t xml:space="preserve"> </w:t>
      </w:r>
      <w:r w:rsidRPr="0082086E">
        <w:rPr>
          <w:rFonts w:ascii="Arial" w:hAnsi="Arial" w:cs="Arial"/>
          <w:lang w:eastAsia="ru-RU"/>
        </w:rPr>
        <w:t>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63D47011" w14:textId="77777777" w:rsidR="0082086E" w:rsidRPr="0082086E" w:rsidRDefault="0082086E" w:rsidP="0082086E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82086E">
        <w:rPr>
          <w:rFonts w:ascii="Arial" w:hAnsi="Arial" w:cs="Arial"/>
          <w:lang w:eastAsia="ru-RU"/>
        </w:rPr>
        <w:t>3. Настоящее решение вступает в силу со дня его официального</w:t>
      </w:r>
      <w:r w:rsidRPr="0082086E">
        <w:rPr>
          <w:rFonts w:ascii="Arial" w:hAnsi="Arial" w:cs="Arial"/>
          <w:lang w:eastAsia="ru-RU"/>
        </w:rPr>
        <w:br/>
        <w:t>опубликования (обнародования).</w:t>
      </w:r>
    </w:p>
    <w:p w14:paraId="67DC2273" w14:textId="77777777" w:rsidR="0082086E" w:rsidRPr="0082086E" w:rsidRDefault="0082086E" w:rsidP="0082086E">
      <w:pPr>
        <w:ind w:firstLine="993"/>
        <w:jc w:val="both"/>
        <w:rPr>
          <w:rFonts w:ascii="Arial" w:hAnsi="Arial" w:cs="Arial"/>
          <w:lang w:eastAsia="ru-RU"/>
        </w:rPr>
      </w:pPr>
    </w:p>
    <w:bookmarkEnd w:id="0"/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3E8198CC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B7E65">
        <w:rPr>
          <w:rFonts w:ascii="Arial" w:eastAsia="Calibri" w:hAnsi="Arial" w:cs="Arial"/>
          <w:sz w:val="22"/>
          <w:szCs w:val="22"/>
          <w:lang w:eastAsia="en-US"/>
        </w:rPr>
        <w:t>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1D246CB0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A00AC1">
        <w:rPr>
          <w:rFonts w:ascii="Arial" w:hAnsi="Arial" w:cs="Arial"/>
          <w:szCs w:val="20"/>
          <w:lang w:eastAsia="ru-RU"/>
        </w:rPr>
        <w:t>22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A00AC1">
        <w:rPr>
          <w:rFonts w:ascii="Arial" w:hAnsi="Arial" w:cs="Arial"/>
          <w:szCs w:val="20"/>
          <w:lang w:eastAsia="ru-RU"/>
        </w:rPr>
        <w:t xml:space="preserve"> 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28FA" w14:textId="77777777" w:rsidR="004467F7" w:rsidRDefault="004467F7">
      <w:r>
        <w:separator/>
      </w:r>
    </w:p>
  </w:endnote>
  <w:endnote w:type="continuationSeparator" w:id="0">
    <w:p w14:paraId="7887AA83" w14:textId="77777777" w:rsidR="004467F7" w:rsidRDefault="0044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44EF" w14:textId="77777777" w:rsidR="004467F7" w:rsidRDefault="004467F7">
      <w:r>
        <w:separator/>
      </w:r>
    </w:p>
  </w:footnote>
  <w:footnote w:type="continuationSeparator" w:id="0">
    <w:p w14:paraId="305BEED8" w14:textId="77777777" w:rsidR="004467F7" w:rsidRDefault="0044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1734E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1676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467F7"/>
    <w:rsid w:val="00475767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21EA6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0AC1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140A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2025-09-18T09:25:00Z</cp:lastPrinted>
  <dcterms:created xsi:type="dcterms:W3CDTF">2025-09-18T07:33:00Z</dcterms:created>
  <dcterms:modified xsi:type="dcterms:W3CDTF">2025-09-23T11:32:00Z</dcterms:modified>
  <cp:version>1048576</cp:version>
</cp:coreProperties>
</file>