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FC7B" w14:textId="77777777" w:rsidR="00D02FD0" w:rsidRPr="0045225A" w:rsidRDefault="000B5BAB" w:rsidP="000B5BAB">
      <w:pPr>
        <w:jc w:val="right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47DC533" w14:textId="77777777"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14:paraId="780314CC" w14:textId="77777777" w:rsidR="000B5BAB" w:rsidRPr="00790ED1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14:paraId="2941C169" w14:textId="78F03A1F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возраст до 50 </w:t>
      </w:r>
      <w:r w:rsidR="000B5BAB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(у</w:t>
      </w:r>
      <w:r w:rsidR="001E77C2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частие в конкурсном отборе специалистов старше 50 лет допускается по ходатайству региональной комиссии в ФБУ «Федеральный ресурсный центр»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A590D1" w14:textId="254418AB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высшее образование;</w:t>
      </w:r>
    </w:p>
    <w:p w14:paraId="1CB17A32" w14:textId="1B11C16B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общий стаж работы не менее 5 лет;</w:t>
      </w:r>
    </w:p>
    <w:p w14:paraId="5FA98297" w14:textId="1410DACF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опыт работы на управленческих должностях не менее 2 лет;</w:t>
      </w:r>
    </w:p>
    <w:p w14:paraId="0503BE10" w14:textId="507455C9" w:rsidR="000B5BAB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участие в реализации проекта развития организации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(на территории Московской области)</w:t>
      </w:r>
    </w:p>
    <w:p w14:paraId="60BA9289" w14:textId="0ACC2D8B" w:rsidR="002752D2" w:rsidRPr="0045225A" w:rsidRDefault="002752D2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ранее не был участником данной программы</w:t>
      </w:r>
    </w:p>
    <w:p w14:paraId="7B9F322B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48AF7" w14:textId="77777777" w:rsidR="000B5BAB" w:rsidRPr="00790ED1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14:paraId="3763FC93" w14:textId="5E8F93CF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</w:t>
      </w:r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азовательные программы (тип В – </w:t>
      </w:r>
      <w:proofErr w:type="spellStart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basic</w:t>
      </w:r>
      <w:proofErr w:type="spellEnd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)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предусматривают профессиональную переподготовку специалистов по одному из направлений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управление»: менеджмент, маркетинг, финансы с ориентацией на развитие компетенций менеджера 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14:paraId="11DD5AE3" w14:textId="452661FD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(тип А – </w:t>
      </w:r>
      <w:proofErr w:type="spellStart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advanced</w:t>
      </w:r>
      <w:proofErr w:type="spellEnd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)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предусматривают профессиональную переподготовку специалистов в рамках укрупненной группы специальностей и направлений «Экономика и управление»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ориентацией на развитие компетенций менеджера в процессе обучения, подготовки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реализации под руководством и при консультации преподавателя в интересах </w:t>
      </w:r>
      <w:proofErr w:type="spellStart"/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направивше</w:t>
      </w:r>
      <w:proofErr w:type="spellEnd"/>
      <w:r w:rsidR="00996A70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996A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специалиста на обучение органи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зации проекта, </w:t>
      </w: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реализуемого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14:paraId="73F474E1" w14:textId="7D574DF2" w:rsidR="000B5BAB" w:rsidRPr="00790ED1" w:rsidRDefault="00D0015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790ED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Вузы -</w:t>
      </w:r>
      <w:r w:rsidR="000B5BAB" w:rsidRPr="00790ED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участники Президентской программы:</w:t>
      </w:r>
    </w:p>
    <w:p w14:paraId="0434C158" w14:textId="5B5C698F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</w:p>
    <w:p w14:paraId="76EA0C21" w14:textId="5A11097C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я Высшая школа бизнеса «МИРБИС»</w:t>
      </w:r>
    </w:p>
    <w:p w14:paraId="0BE052EA" w14:textId="222C718E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Национальный исследовательский университет 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МЭИ</w:t>
      </w:r>
    </w:p>
    <w:p w14:paraId="37D9977A" w14:textId="78735785"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D0015B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ри Президенте РФ</w:t>
      </w:r>
    </w:p>
    <w:p w14:paraId="395C9B1D" w14:textId="7BF181A6"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</w:p>
    <w:p w14:paraId="30B77C5B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2A7A37" w14:textId="71600898" w:rsidR="000B5BAB" w:rsidRPr="00790ED1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необходимо:</w:t>
      </w:r>
    </w:p>
    <w:p w14:paraId="1A9F4A94" w14:textId="0C36A1A3" w:rsidR="00FC5624" w:rsidRPr="007E6600" w:rsidRDefault="000B5BAB" w:rsidP="00996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Зарегистрироваться в информационной системе</w:t>
      </w:r>
      <w:r w:rsidR="00275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hyperlink r:id="rId5" w:history="1">
        <w:r w:rsidR="002752D2" w:rsidRPr="002752D2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https://program.pprog.ru</w:t>
        </w:r>
      </w:hyperlink>
    </w:p>
    <w:p w14:paraId="6BFCC4E3" w14:textId="6BD6757F" w:rsidR="00FC5624" w:rsidRPr="007E6600" w:rsidRDefault="00706CC8" w:rsidP="00996A70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Предоставить в</w:t>
      </w:r>
      <w:bookmarkStart w:id="0" w:name="_GoBack"/>
      <w:bookmarkEnd w:id="0"/>
      <w:r w:rsidRPr="00C65651">
        <w:rPr>
          <w:rFonts w:ascii="Times New Roman" w:eastAsia="Roboto" w:hAnsi="Times New Roman" w:cs="Times New Roman"/>
          <w:sz w:val="26"/>
          <w:szCs w:val="26"/>
        </w:rPr>
        <w:t xml:space="preserve"> </w:t>
      </w:r>
      <w:r>
        <w:rPr>
          <w:rFonts w:ascii="Times New Roman" w:eastAsia="Roboto" w:hAnsi="Times New Roman" w:cs="Times New Roman"/>
          <w:sz w:val="26"/>
          <w:szCs w:val="26"/>
        </w:rPr>
        <w:t>Государственное бюджетное образовательное учреждение дополнительного профессионального образования «Московский областной учебный центр»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2752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3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1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марта</w:t>
      </w:r>
      <w:r w:rsidR="002752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202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6</w:t>
      </w:r>
      <w:r w:rsidR="00442104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790ED1"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0B5BAB"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окументы</w:t>
      </w:r>
      <w:r w:rsid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(в 2-х экземплярах):</w:t>
      </w:r>
    </w:p>
    <w:p w14:paraId="5B1A3059" w14:textId="5B3A74EE" w:rsidR="00B11A0A" w:rsidRPr="007E6600" w:rsidRDefault="00207A0F" w:rsidP="002752D2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6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16BDB827" w14:textId="0429E007" w:rsidR="000B5BAB" w:rsidRPr="007E6600" w:rsidRDefault="00207A0F" w:rsidP="002752D2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074E6047" w14:textId="48B63286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ерритории Российской Федерации)</w:t>
      </w:r>
    </w:p>
    <w:p w14:paraId="64D0286E" w14:textId="40824213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плом выписан на другую фамилию)</w:t>
      </w:r>
    </w:p>
    <w:p w14:paraId="20ABFD59" w14:textId="55652E62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егистрацию по месту жительства)</w:t>
      </w:r>
    </w:p>
    <w:p w14:paraId="0122FCB4" w14:textId="1AAAF16F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должностного лица и печатью, на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копии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после последней записи о работе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перед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 иметь оригинал оттиска печати</w:t>
      </w:r>
    </w:p>
    <w:p w14:paraId="36452FCD" w14:textId="2AFCF130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рехсторонний договор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4-х экземплярах</w:t>
      </w:r>
    </w:p>
    <w:p w14:paraId="17479DF9" w14:textId="369663D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</w:t>
      </w:r>
    </w:p>
    <w:p w14:paraId="318417E0" w14:textId="4280F889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распечатанном виде </w:t>
      </w:r>
      <w:r w:rsidR="001E41BA" w:rsidRPr="00790ED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1E41BA"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 экз</w:t>
      </w:r>
      <w:r w:rsidR="001E41BA" w:rsidRPr="00790ED1">
        <w:rPr>
          <w:rFonts w:ascii="Times New Roman" w:hAnsi="Times New Roman" w:cs="Times New Roman"/>
          <w:color w:val="000000" w:themeColor="text1"/>
          <w:sz w:val="26"/>
          <w:szCs w:val="26"/>
        </w:rPr>
        <w:t>.),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флешке </w:t>
      </w:r>
      <w:r w:rsidR="001E41BA" w:rsidRPr="00790E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r w:rsidR="001E41BA"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3394AB9E" w14:textId="6110A6D3"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Копия свидетельства о предпринимательской деятел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ьности (в случае необходимости)</w:t>
      </w:r>
    </w:p>
    <w:p w14:paraId="69888B90" w14:textId="71EDBC75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обработку персональных данных специалистов, участвующих в ре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ализации Государственного плана</w:t>
      </w:r>
    </w:p>
    <w:p w14:paraId="365EF1DF" w14:textId="34AB2621"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</w:t>
      </w:r>
    </w:p>
    <w:p w14:paraId="7371DAB1" w14:textId="77777777" w:rsidR="006E00D2" w:rsidRDefault="006E00D2" w:rsidP="00207A0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6 экз.</w:t>
      </w:r>
    </w:p>
    <w:p w14:paraId="3957B2D7" w14:textId="78CAA2DF" w:rsidR="002752D2" w:rsidRDefault="002752D2" w:rsidP="00207A0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752D2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2.14</w:t>
      </w:r>
      <w:r w:rsid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Заявление об отказе в тестировании по иностранному языку</w:t>
      </w:r>
    </w:p>
    <w:p w14:paraId="78D8136F" w14:textId="10D72BF7" w:rsidR="002752D2" w:rsidRPr="002752D2" w:rsidRDefault="002752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2.15</w:t>
      </w:r>
      <w:r w:rsid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Заявление об отказе в тестировании по иностранному языку с приложением</w:t>
      </w:r>
    </w:p>
    <w:p w14:paraId="71DF9A9B" w14:textId="77777777" w:rsidR="0045225A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AF5DA1F" w14:textId="4B46F234" w:rsidR="00C65651" w:rsidRDefault="00C65651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Документы можно скачать по ссылке </w:t>
      </w:r>
      <w:hyperlink r:id="rId8" w:history="1">
        <w:r w:rsidRPr="001164D8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https://moutc.ru/projects/kommunikatsiya/nabor-na-prezidentskuyu-programmu-podgotovki-2026-2027-uchebnogo-goda/</w:t>
        </w:r>
      </w:hyperlink>
    </w:p>
    <w:p w14:paraId="76E3FCDB" w14:textId="77777777" w:rsidR="00C65651" w:rsidRPr="007E6600" w:rsidRDefault="00C65651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8A4A9D7" w14:textId="77777777" w:rsidR="00996A70" w:rsidRDefault="00996A7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7339CDC" w14:textId="401481BC" w:rsid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</w:t>
      </w:r>
      <w:r w:rsidR="00996A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бя общий и специальный конкурсы:</w:t>
      </w:r>
    </w:p>
    <w:p w14:paraId="52157D16" w14:textId="77777777" w:rsidR="000B5BAB" w:rsidRPr="00790ED1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  <w:t>Общий конкурс предусматривает:</w:t>
      </w:r>
    </w:p>
    <w:p w14:paraId="1D6C94AE" w14:textId="2E53E0C7" w:rsidR="0020480D" w:rsidRPr="007E6600" w:rsidRDefault="00996A70" w:rsidP="00996A70">
      <w:p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оценку уровня профессиональной компетентности специалиста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ходе профессионального интервью</w:t>
      </w:r>
    </w:p>
    <w:p w14:paraId="699088F6" w14:textId="3BFEDE65" w:rsidR="000B5BAB" w:rsidRPr="007E6600" w:rsidRDefault="00996A70" w:rsidP="00996A70">
      <w:p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оценку мотивации специалиста</w:t>
      </w:r>
    </w:p>
    <w:p w14:paraId="68E33695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14:paraId="41E02B23" w14:textId="77777777" w:rsidR="00996A7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</w:pPr>
      <w:r w:rsidRPr="00996A7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  <w:t>Специальный конкурс</w:t>
      </w:r>
    </w:p>
    <w:p w14:paraId="6FB1DD93" w14:textId="7129AC65" w:rsidR="007E6600" w:rsidRPr="00CE65E4" w:rsidRDefault="00996A70" w:rsidP="00996A7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0160084" w14:textId="77777777" w:rsidR="00996A70" w:rsidRDefault="00996A70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br w:type="page"/>
      </w:r>
    </w:p>
    <w:p w14:paraId="158E3C60" w14:textId="65B23131" w:rsidR="007E6600" w:rsidRPr="00CE65E4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lastRenderedPageBreak/>
        <w:t>Ориентировочные даты конкурсного отбора</w:t>
      </w:r>
      <w:r w:rsidRPr="00CE65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14:paraId="0854D82D" w14:textId="69AABA81" w:rsidR="005F00B5" w:rsidRPr="00A4047D" w:rsidRDefault="003E5DEE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марта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 апреля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307876F7" w14:textId="53E4B732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14:paraId="1878B9C6" w14:textId="77777777"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14:paraId="6A7BA4D0" w14:textId="49301181" w:rsid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2F94F4F" w14:textId="77777777" w:rsidR="00184373" w:rsidRDefault="00184373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" w:name="_Hlk195623890"/>
    </w:p>
    <w:p w14:paraId="5EDDFE0C" w14:textId="41F72666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программам типа 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88 200,00 руб. (из них – 29 988,00 руб. – за счет специалиста или рекомендующей организации, 58 212,00 руб. – за счет бюджета государства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ориентировочно, в зависимости от ВУЗа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bookmarkEnd w:id="1"/>
    <w:p w14:paraId="30FB9524" w14:textId="77777777" w:rsidR="0082240E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8FFFA8F" w14:textId="51A3DDAA" w:rsidR="001429CD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по программам типа 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</w:t>
      </w:r>
      <w:r w:rsidR="008C5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147 000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(из них – </w:t>
      </w:r>
      <w:r w:rsidR="009E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49 980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за счет специалиста или рекомендующей организации, </w:t>
      </w:r>
      <w:r w:rsidR="00750C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97 020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счет бюджета государства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ориентировочно, в зависимости от ВУЗа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45417096" w14:textId="77777777"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7A88FE09" w14:textId="4ECAD1E4" w:rsidR="009819C2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14:paraId="0D948664" w14:textId="77777777" w:rsid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55E30752" w14:textId="27EF07BB" w:rsidR="00E452DD" w:rsidRPr="00C65651" w:rsidRDefault="00C65651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По вопросам участия в Президентской программе обращаться в </w:t>
      </w:r>
      <w:r w:rsidR="00706CC8">
        <w:rPr>
          <w:rFonts w:ascii="Times New Roman" w:eastAsia="Roboto" w:hAnsi="Times New Roman" w:cs="Times New Roman"/>
          <w:sz w:val="26"/>
          <w:szCs w:val="26"/>
        </w:rPr>
        <w:t>Государственное бюджетное образовательное учреждение дополнительного профессионального образования «Московский областной учебный центр»</w:t>
      </w: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: тел. (495) 212-9-212, доб. 505, (498) 602-26-00, доб. 51810, </w:t>
      </w:r>
      <w:hyperlink r:id="rId9" w:history="1"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moutc_rrc@mosreg.ru</w:t>
        </w:r>
      </w:hyperlink>
      <w:r w:rsidRPr="00C65651">
        <w:rPr>
          <w:rFonts w:ascii="Times New Roman" w:hAnsi="Times New Roman" w:cs="Times New Roman"/>
          <w:sz w:val="26"/>
          <w:szCs w:val="26"/>
        </w:rPr>
        <w:t xml:space="preserve">; </w:t>
      </w:r>
      <w:r w:rsidRPr="00C65651">
        <w:rPr>
          <w:rFonts w:ascii="Times New Roman" w:eastAsia="Roboto" w:hAnsi="Times New Roman" w:cs="Times New Roman"/>
          <w:sz w:val="26"/>
          <w:szCs w:val="26"/>
        </w:rPr>
        <w:t>по вопросам оформления трехстороннего договора в Министерство социального развития Московской области: тел. (498) 602-26-50, доб. 54760,</w:t>
      </w:r>
      <w:hyperlink r:id="rId10" w:history="1"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 xml:space="preserve"> 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timlevami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mosreg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E452DD" w:rsidRPr="00C65651" w:rsidSect="006E00D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D1"/>
    <w:rsid w:val="00036B70"/>
    <w:rsid w:val="00042248"/>
    <w:rsid w:val="00096582"/>
    <w:rsid w:val="000B5BAB"/>
    <w:rsid w:val="000B74AF"/>
    <w:rsid w:val="001429CD"/>
    <w:rsid w:val="00156222"/>
    <w:rsid w:val="00184373"/>
    <w:rsid w:val="001C5F00"/>
    <w:rsid w:val="001D0246"/>
    <w:rsid w:val="001E41BA"/>
    <w:rsid w:val="001E77C2"/>
    <w:rsid w:val="001F136A"/>
    <w:rsid w:val="0020480D"/>
    <w:rsid w:val="00207A0F"/>
    <w:rsid w:val="0022635E"/>
    <w:rsid w:val="00233AFB"/>
    <w:rsid w:val="002752D2"/>
    <w:rsid w:val="002D0165"/>
    <w:rsid w:val="00323C0F"/>
    <w:rsid w:val="003B7F1C"/>
    <w:rsid w:val="003E5DEE"/>
    <w:rsid w:val="00413071"/>
    <w:rsid w:val="00442104"/>
    <w:rsid w:val="00451D35"/>
    <w:rsid w:val="0045225A"/>
    <w:rsid w:val="005F00B5"/>
    <w:rsid w:val="006E00D2"/>
    <w:rsid w:val="00706CC8"/>
    <w:rsid w:val="00750C50"/>
    <w:rsid w:val="00763B8F"/>
    <w:rsid w:val="00790ED1"/>
    <w:rsid w:val="00792CDB"/>
    <w:rsid w:val="007E6600"/>
    <w:rsid w:val="0082240E"/>
    <w:rsid w:val="008311DF"/>
    <w:rsid w:val="00863D90"/>
    <w:rsid w:val="00890F29"/>
    <w:rsid w:val="008C5F7A"/>
    <w:rsid w:val="008D7C86"/>
    <w:rsid w:val="009819C2"/>
    <w:rsid w:val="00996A70"/>
    <w:rsid w:val="009D0433"/>
    <w:rsid w:val="009E7285"/>
    <w:rsid w:val="00A03104"/>
    <w:rsid w:val="00A4047D"/>
    <w:rsid w:val="00A82FCB"/>
    <w:rsid w:val="00AC6030"/>
    <w:rsid w:val="00B11A0A"/>
    <w:rsid w:val="00BE2B06"/>
    <w:rsid w:val="00C65651"/>
    <w:rsid w:val="00C95773"/>
    <w:rsid w:val="00CE65E4"/>
    <w:rsid w:val="00D0015B"/>
    <w:rsid w:val="00D02FD0"/>
    <w:rsid w:val="00D1024F"/>
    <w:rsid w:val="00D10B43"/>
    <w:rsid w:val="00D46638"/>
    <w:rsid w:val="00DA07CE"/>
    <w:rsid w:val="00DE29D1"/>
    <w:rsid w:val="00DF491A"/>
    <w:rsid w:val="00E452DD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684"/>
  <w15:docId w15:val="{F9B71488-1DFA-4904-A9A8-1575DD8D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1DF"/>
    <w:rPr>
      <w:color w:val="605E5C"/>
      <w:shd w:val="clear" w:color="auto" w:fill="E1DFDD"/>
    </w:rPr>
  </w:style>
  <w:style w:type="paragraph" w:customStyle="1" w:styleId="aa">
    <w:name w:val="Знак"/>
    <w:basedOn w:val="a"/>
    <w:rsid w:val="00C6565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tc.ru/projects/kommunikatsiya/nabor-na-prezidentskuyu-programmu-podgotovki-2026-2027-uchebnogo-g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.ppr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gram.pprog.ru/" TargetMode="External"/><Relationship Id="rId10" Type="http://schemas.openxmlformats.org/officeDocument/2006/relationships/hyperlink" Target="mailto:%20timlevami@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mail.mosreg.ru/SOGo/so/moutc_rrc/Mail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Ирина Анатольевна</dc:creator>
  <cp:lastModifiedBy>er.shariy</cp:lastModifiedBy>
  <cp:revision>2</cp:revision>
  <cp:lastPrinted>2023-02-10T06:51:00Z</cp:lastPrinted>
  <dcterms:created xsi:type="dcterms:W3CDTF">2026-03-02T08:11:00Z</dcterms:created>
  <dcterms:modified xsi:type="dcterms:W3CDTF">2026-03-02T08:11:00Z</dcterms:modified>
</cp:coreProperties>
</file>