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DAD6" w14:textId="77777777" w:rsidR="002302BA" w:rsidRDefault="002302BA" w:rsidP="00085F87">
      <w:pPr>
        <w:spacing w:after="120" w:line="360" w:lineRule="auto"/>
        <w:ind w:right="-381"/>
        <w:jc w:val="center"/>
        <w:rPr>
          <w:rFonts w:ascii="Arial" w:hAnsi="Arial" w:cs="Arial"/>
          <w:b/>
        </w:rPr>
      </w:pPr>
      <w:r w:rsidRPr="002302BA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184B0D2A" wp14:editId="1244D40F">
            <wp:simplePos x="3962400" y="952500"/>
            <wp:positionH relativeFrom="margin">
              <wp:align>center</wp:align>
            </wp:positionH>
            <wp:positionV relativeFrom="margin">
              <wp:align>top</wp:align>
            </wp:positionV>
            <wp:extent cx="666750" cy="790575"/>
            <wp:effectExtent l="19050" t="0" r="0" b="0"/>
            <wp:wrapSquare wrapText="bothSides"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902AD8" w14:textId="77777777" w:rsidR="002302BA" w:rsidRDefault="002302BA" w:rsidP="00085F87">
      <w:pPr>
        <w:spacing w:after="120" w:line="360" w:lineRule="auto"/>
        <w:ind w:right="-381"/>
        <w:jc w:val="center"/>
        <w:rPr>
          <w:rFonts w:ascii="Arial" w:hAnsi="Arial" w:cs="Arial"/>
          <w:b/>
        </w:rPr>
      </w:pPr>
    </w:p>
    <w:p w14:paraId="53C877E9" w14:textId="77777777" w:rsidR="002302BA" w:rsidRDefault="002302BA" w:rsidP="002302BA">
      <w:pPr>
        <w:spacing w:after="120" w:line="360" w:lineRule="auto"/>
        <w:ind w:right="-381"/>
        <w:rPr>
          <w:rFonts w:ascii="Arial" w:hAnsi="Arial" w:cs="Arial"/>
          <w:b/>
        </w:rPr>
      </w:pPr>
    </w:p>
    <w:p w14:paraId="4CACFE82" w14:textId="77777777" w:rsidR="00EE3F53" w:rsidRDefault="00EE3F53" w:rsidP="002302BA">
      <w:pPr>
        <w:spacing w:after="120" w:line="360" w:lineRule="auto"/>
        <w:ind w:right="-38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Городской округ Долгопрудный Московской области</w:t>
      </w:r>
    </w:p>
    <w:p w14:paraId="23ACAB67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323850A8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357B0663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4BB0D723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</w:rPr>
      </w:pPr>
    </w:p>
    <w:p w14:paraId="5A3A2504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03AAF95A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пл. Собина, дом 3,</w:t>
      </w:r>
    </w:p>
    <w:p w14:paraId="512C9E94" w14:textId="77777777" w:rsidR="00EE3F53" w:rsidRDefault="00EE3F53" w:rsidP="00EE3F53">
      <w:pPr>
        <w:pBdr>
          <w:bottom w:val="single" w:sz="12" w:space="1" w:color="auto"/>
        </w:pBdr>
        <w:ind w:right="-3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тел./факс: (495) 408-88-75</w:t>
      </w:r>
    </w:p>
    <w:p w14:paraId="37CC660A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3773520B" w14:textId="77777777" w:rsidR="00EE3F53" w:rsidRDefault="00EE3F53" w:rsidP="00EE3F53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</w:rPr>
      </w:pPr>
    </w:p>
    <w:p w14:paraId="5E1F439D" w14:textId="77777777" w:rsidR="00EE3F53" w:rsidRDefault="00EE3F53" w:rsidP="00EE3F53">
      <w:pPr>
        <w:tabs>
          <w:tab w:val="left" w:pos="7655"/>
        </w:tabs>
        <w:spacing w:line="360" w:lineRule="auto"/>
        <w:jc w:val="both"/>
        <w:rPr>
          <w:rFonts w:ascii="Arial" w:hAnsi="Arial" w:cs="Arial"/>
        </w:rPr>
      </w:pPr>
    </w:p>
    <w:p w14:paraId="7071D325" w14:textId="77777777" w:rsidR="00EE3F53" w:rsidRDefault="00EE3F53" w:rsidP="00EE3F53">
      <w:pPr>
        <w:tabs>
          <w:tab w:val="left" w:pos="7655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РЕШЕНИЕ</w:t>
      </w:r>
    </w:p>
    <w:p w14:paraId="59BE2EF9" w14:textId="77777777" w:rsidR="00EE3F53" w:rsidRDefault="00EE3F53" w:rsidP="00EE3F53">
      <w:pPr>
        <w:tabs>
          <w:tab w:val="left" w:pos="7655"/>
        </w:tabs>
        <w:spacing w:line="360" w:lineRule="auto"/>
        <w:rPr>
          <w:rFonts w:ascii="Arial" w:hAnsi="Arial" w:cs="Arial"/>
          <w:bCs/>
        </w:rPr>
      </w:pPr>
    </w:p>
    <w:p w14:paraId="701CDC19" w14:textId="73045626" w:rsidR="00B84CF4" w:rsidRDefault="00DD5F8A" w:rsidP="00EC5F8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EC5F84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» </w:t>
      </w:r>
      <w:r w:rsidR="00EC5F84">
        <w:rPr>
          <w:rFonts w:ascii="Arial" w:hAnsi="Arial" w:cs="Arial"/>
        </w:rPr>
        <w:t>июля</w:t>
      </w:r>
      <w:r>
        <w:rPr>
          <w:rFonts w:ascii="Arial" w:hAnsi="Arial" w:cs="Arial"/>
        </w:rPr>
        <w:t xml:space="preserve"> 2026 года                                                                       </w:t>
      </w:r>
      <w:r w:rsidR="00EC5F84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№ </w:t>
      </w:r>
      <w:r w:rsidR="00EC5F84">
        <w:rPr>
          <w:rFonts w:ascii="Arial" w:hAnsi="Arial" w:cs="Arial"/>
        </w:rPr>
        <w:t>103</w:t>
      </w:r>
      <w:r>
        <w:rPr>
          <w:rFonts w:ascii="Arial" w:hAnsi="Arial" w:cs="Arial"/>
        </w:rPr>
        <w:t xml:space="preserve"> - нр</w:t>
      </w:r>
    </w:p>
    <w:p w14:paraId="1E349C87" w14:textId="77777777" w:rsidR="00DD5F8A" w:rsidRDefault="00DD5F8A" w:rsidP="00B84CF4">
      <w:pPr>
        <w:spacing w:line="276" w:lineRule="auto"/>
        <w:jc w:val="center"/>
        <w:rPr>
          <w:rFonts w:ascii="Arial" w:hAnsi="Arial" w:cs="Arial"/>
          <w:b/>
        </w:rPr>
      </w:pPr>
    </w:p>
    <w:p w14:paraId="63659AD1" w14:textId="77777777" w:rsidR="00F0104A" w:rsidRDefault="00F0104A" w:rsidP="00B84CF4">
      <w:pPr>
        <w:spacing w:line="276" w:lineRule="auto"/>
        <w:jc w:val="center"/>
        <w:rPr>
          <w:rFonts w:ascii="Arial" w:hAnsi="Arial" w:cs="Arial"/>
          <w:b/>
        </w:rPr>
      </w:pPr>
    </w:p>
    <w:p w14:paraId="4BF13178" w14:textId="77777777" w:rsidR="00802860" w:rsidRDefault="00802860" w:rsidP="00802860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 решение Совета депутатов городского округа Долгопрудный Московской области от 16</w:t>
      </w:r>
      <w:r w:rsidR="007B0D6E">
        <w:rPr>
          <w:rFonts w:ascii="Arial" w:hAnsi="Arial" w:cs="Arial"/>
          <w:sz w:val="24"/>
          <w:szCs w:val="24"/>
        </w:rPr>
        <w:t>.02.</w:t>
      </w:r>
      <w:r>
        <w:rPr>
          <w:rFonts w:ascii="Arial" w:hAnsi="Arial" w:cs="Arial"/>
          <w:sz w:val="24"/>
          <w:szCs w:val="24"/>
        </w:rPr>
        <w:t xml:space="preserve">2022 № 13-нр </w:t>
      </w:r>
    </w:p>
    <w:p w14:paraId="7F03B7DC" w14:textId="77777777" w:rsidR="007B0D6E" w:rsidRDefault="00802860" w:rsidP="00802860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«О внесении изменений в решение Совета депутатов </w:t>
      </w:r>
    </w:p>
    <w:p w14:paraId="4CB16902" w14:textId="77777777" w:rsidR="007B0D6E" w:rsidRDefault="00802860" w:rsidP="007B0D6E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города Долгопрудного Московской </w:t>
      </w:r>
      <w:r w:rsidR="007B0D6E">
        <w:rPr>
          <w:rFonts w:ascii="Arial" w:hAnsi="Arial" w:cs="Arial"/>
          <w:sz w:val="24"/>
          <w:szCs w:val="24"/>
        </w:rPr>
        <w:t>области от 28.05.2012</w:t>
      </w:r>
      <w:r>
        <w:rPr>
          <w:rFonts w:ascii="Arial" w:hAnsi="Arial" w:cs="Arial"/>
          <w:sz w:val="24"/>
          <w:szCs w:val="24"/>
        </w:rPr>
        <w:t xml:space="preserve"> № 75-нр </w:t>
      </w:r>
    </w:p>
    <w:p w14:paraId="4D1655C1" w14:textId="77777777" w:rsidR="00802860" w:rsidRDefault="00802860" w:rsidP="007B0D6E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 создании контрольно-ревизионной комиссии города Долгопрудного»</w:t>
      </w:r>
    </w:p>
    <w:p w14:paraId="6CE4B9C2" w14:textId="77777777" w:rsidR="00802860" w:rsidRDefault="00802860" w:rsidP="00802860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1DB72FDB" w14:textId="77777777" w:rsidR="00802860" w:rsidRDefault="00802860" w:rsidP="0080286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lang w:eastAsia="ar-SA"/>
        </w:rPr>
      </w:pPr>
      <w:r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Arial" w:eastAsia="Calibri" w:hAnsi="Arial" w:cs="Arial"/>
          <w:lang w:eastAsia="ar-SA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rFonts w:ascii="Arial" w:hAnsi="Arial" w:cs="Arial"/>
        </w:rPr>
        <w:t xml:space="preserve">Федеральным </w:t>
      </w:r>
      <w:hyperlink r:id="rId7" w:history="1">
        <w:r>
          <w:rPr>
            <w:rStyle w:val="a4"/>
            <w:rFonts w:ascii="Arial" w:hAnsi="Arial" w:cs="Arial"/>
            <w:color w:val="auto"/>
            <w:u w:val="none"/>
          </w:rPr>
          <w:t>законом</w:t>
        </w:r>
      </w:hyperlink>
      <w:r>
        <w:rPr>
          <w:rFonts w:ascii="Arial" w:hAnsi="Arial" w:cs="Arial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>
        <w:rPr>
          <w:rFonts w:ascii="Arial" w:eastAsia="Calibri" w:hAnsi="Arial" w:cs="Arial"/>
          <w:lang w:eastAsia="ar-SA"/>
        </w:rPr>
        <w:t>на основании Устава городского округа Долгопрудный Московской области, Совет депутатов городского округа Долгопрудный Московской области</w:t>
      </w:r>
    </w:p>
    <w:p w14:paraId="17B39916" w14:textId="77777777" w:rsidR="00DD5F8A" w:rsidRDefault="00DD5F8A" w:rsidP="0080286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</w:rPr>
      </w:pPr>
    </w:p>
    <w:p w14:paraId="6004A121" w14:textId="77777777" w:rsidR="00DD5F8A" w:rsidRDefault="00DD5F8A" w:rsidP="00DD5F8A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Р Е Ш И Л:</w:t>
      </w:r>
    </w:p>
    <w:p w14:paraId="2CA65B69" w14:textId="77777777" w:rsidR="00802860" w:rsidRDefault="00802860" w:rsidP="00802860">
      <w:pPr>
        <w:pStyle w:val="ConsPlusNormal"/>
        <w:spacing w:line="36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14:paraId="050D9E9E" w14:textId="77777777" w:rsidR="00802860" w:rsidRDefault="00802860" w:rsidP="00802860">
      <w:pPr>
        <w:pStyle w:val="ConsPlusTitle"/>
        <w:numPr>
          <w:ilvl w:val="0"/>
          <w:numId w:val="2"/>
        </w:numPr>
        <w:spacing w:line="360" w:lineRule="auto"/>
        <w:ind w:left="0"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Утвердить прилагаемые изменения в Положение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о Контрольно-счетной палате городского округа Долгопрудный, принятое решением Совета депутатов </w:t>
      </w:r>
      <w:r>
        <w:rPr>
          <w:rFonts w:ascii="Arial" w:hAnsi="Arial" w:cs="Arial"/>
          <w:b w:val="0"/>
          <w:sz w:val="24"/>
          <w:szCs w:val="24"/>
        </w:rPr>
        <w:lastRenderedPageBreak/>
        <w:t>городского округа Долгопрудный Московской области о</w:t>
      </w:r>
      <w:r w:rsidR="00F0104A">
        <w:rPr>
          <w:rFonts w:ascii="Arial" w:hAnsi="Arial" w:cs="Arial"/>
          <w:b w:val="0"/>
          <w:sz w:val="24"/>
          <w:szCs w:val="24"/>
        </w:rPr>
        <w:t>т 16.02.2022</w:t>
      </w:r>
      <w:r>
        <w:rPr>
          <w:rFonts w:ascii="Arial" w:hAnsi="Arial" w:cs="Arial"/>
          <w:b w:val="0"/>
          <w:sz w:val="24"/>
          <w:szCs w:val="24"/>
        </w:rPr>
        <w:t xml:space="preserve"> № 13-нр </w:t>
      </w:r>
      <w:r w:rsidR="00F0104A">
        <w:rPr>
          <w:rFonts w:ascii="Arial" w:hAnsi="Arial" w:cs="Arial"/>
          <w:b w:val="0"/>
          <w:sz w:val="24"/>
          <w:szCs w:val="24"/>
        </w:rPr>
        <w:t xml:space="preserve">                       </w:t>
      </w:r>
      <w:r>
        <w:rPr>
          <w:rFonts w:ascii="Arial" w:hAnsi="Arial" w:cs="Arial"/>
          <w:b w:val="0"/>
          <w:sz w:val="24"/>
          <w:szCs w:val="24"/>
        </w:rPr>
        <w:t>«О внесении изменений в решение Совета депутатов города Долгопрудного Мос</w:t>
      </w:r>
      <w:r w:rsidR="00F0104A">
        <w:rPr>
          <w:rFonts w:ascii="Arial" w:hAnsi="Arial" w:cs="Arial"/>
          <w:b w:val="0"/>
          <w:sz w:val="24"/>
          <w:szCs w:val="24"/>
        </w:rPr>
        <w:t>ковской области от 28.05.2012</w:t>
      </w:r>
      <w:r>
        <w:rPr>
          <w:rFonts w:ascii="Arial" w:hAnsi="Arial" w:cs="Arial"/>
          <w:b w:val="0"/>
          <w:sz w:val="24"/>
          <w:szCs w:val="24"/>
        </w:rPr>
        <w:t xml:space="preserve"> № 75-нр «О создании контрольно-ревизионной комиссии города Долгопрудного».</w:t>
      </w:r>
    </w:p>
    <w:p w14:paraId="768AD435" w14:textId="77777777" w:rsidR="00802860" w:rsidRDefault="00802860" w:rsidP="00802860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Разместить настоящее решение в сетевом издании «Официальный сайт администрации города Долгопрудный» в информационно-телекоммуникационной сети «Интернет».</w:t>
      </w:r>
    </w:p>
    <w:p w14:paraId="46FBFA07" w14:textId="77777777" w:rsidR="00802860" w:rsidRDefault="00802860" w:rsidP="00802860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Настоящее решение вступает в силу со дня его официального опубликования (обнародования).</w:t>
      </w:r>
    </w:p>
    <w:p w14:paraId="4BB3B349" w14:textId="77777777" w:rsidR="00802860" w:rsidRDefault="00802860" w:rsidP="00802860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7F1E211" w14:textId="77777777" w:rsidR="00802860" w:rsidRDefault="00802860" w:rsidP="00802860">
      <w:pPr>
        <w:pStyle w:val="ConsPlusNormal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7A8B42" w14:textId="77777777" w:rsidR="00802860" w:rsidRDefault="00802860" w:rsidP="00802860">
      <w:pPr>
        <w:pStyle w:val="ConsPlusNormal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Председатель Совета депутатов </w:t>
      </w:r>
    </w:p>
    <w:p w14:paraId="693D17B9" w14:textId="77777777" w:rsidR="00802860" w:rsidRDefault="00802860" w:rsidP="00802860">
      <w:pPr>
        <w:pStyle w:val="ConsPlusNormal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городского округа Долгопрудный </w:t>
      </w:r>
    </w:p>
    <w:p w14:paraId="67C40F9D" w14:textId="77777777" w:rsidR="00802860" w:rsidRDefault="00802860" w:rsidP="00802860">
      <w:pPr>
        <w:pStyle w:val="ConsPlusNormal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Московск</w:t>
      </w:r>
      <w:r w:rsidR="00935611">
        <w:rPr>
          <w:rFonts w:ascii="Arial" w:hAnsi="Arial" w:cs="Arial"/>
          <w:b/>
          <w:bCs/>
          <w:sz w:val="24"/>
          <w:szCs w:val="24"/>
        </w:rPr>
        <w:t xml:space="preserve">ой области </w:t>
      </w:r>
      <w:r w:rsidR="00935611">
        <w:rPr>
          <w:rFonts w:ascii="Arial" w:hAnsi="Arial" w:cs="Arial"/>
          <w:b/>
          <w:bCs/>
          <w:sz w:val="24"/>
          <w:szCs w:val="24"/>
        </w:rPr>
        <w:tab/>
      </w:r>
      <w:r w:rsidR="00935611">
        <w:rPr>
          <w:rFonts w:ascii="Arial" w:hAnsi="Arial" w:cs="Arial"/>
          <w:b/>
          <w:bCs/>
          <w:sz w:val="24"/>
          <w:szCs w:val="24"/>
        </w:rPr>
        <w:tab/>
      </w:r>
      <w:r w:rsidR="00935611">
        <w:rPr>
          <w:rFonts w:ascii="Arial" w:hAnsi="Arial" w:cs="Arial"/>
          <w:b/>
          <w:bCs/>
          <w:sz w:val="24"/>
          <w:szCs w:val="24"/>
        </w:rPr>
        <w:tab/>
      </w:r>
      <w:r w:rsidR="00935611">
        <w:rPr>
          <w:rFonts w:ascii="Arial" w:hAnsi="Arial" w:cs="Arial"/>
          <w:b/>
          <w:bCs/>
          <w:sz w:val="24"/>
          <w:szCs w:val="24"/>
        </w:rPr>
        <w:tab/>
      </w:r>
      <w:r w:rsidR="00935611">
        <w:rPr>
          <w:rFonts w:ascii="Arial" w:hAnsi="Arial" w:cs="Arial"/>
          <w:b/>
          <w:bCs/>
          <w:sz w:val="24"/>
          <w:szCs w:val="24"/>
        </w:rPr>
        <w:tab/>
      </w:r>
      <w:r w:rsidR="00935611">
        <w:rPr>
          <w:rFonts w:ascii="Arial" w:hAnsi="Arial" w:cs="Arial"/>
          <w:b/>
          <w:bCs/>
          <w:sz w:val="24"/>
          <w:szCs w:val="24"/>
        </w:rPr>
        <w:tab/>
      </w:r>
      <w:r w:rsidR="00935611">
        <w:rPr>
          <w:rFonts w:ascii="Arial" w:hAnsi="Arial" w:cs="Arial"/>
          <w:b/>
          <w:bCs/>
          <w:sz w:val="24"/>
          <w:szCs w:val="24"/>
        </w:rPr>
        <w:tab/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Д.В. Балабанов </w:t>
      </w:r>
    </w:p>
    <w:p w14:paraId="6797DA17" w14:textId="77777777" w:rsidR="00802860" w:rsidRDefault="00802860" w:rsidP="00FE42DC">
      <w:pPr>
        <w:pStyle w:val="ConsPlusNormal"/>
        <w:tabs>
          <w:tab w:val="left" w:pos="8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969F50" w14:textId="77777777" w:rsidR="00802860" w:rsidRDefault="00802860" w:rsidP="00802860">
      <w:pPr>
        <w:pStyle w:val="ConsPlusNormal"/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Принято на заседании</w:t>
      </w:r>
    </w:p>
    <w:p w14:paraId="786A9CAC" w14:textId="77777777" w:rsidR="00802860" w:rsidRDefault="00802860" w:rsidP="00802860">
      <w:pPr>
        <w:pStyle w:val="ConsPlusNormal"/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Совета депутатов городского округа </w:t>
      </w:r>
    </w:p>
    <w:p w14:paraId="2D095FCE" w14:textId="77777777" w:rsidR="00802860" w:rsidRDefault="00802860" w:rsidP="00802860">
      <w:pPr>
        <w:pStyle w:val="ConsPlusNormal"/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Долгопрудный Московской области</w:t>
      </w:r>
    </w:p>
    <w:p w14:paraId="5BAD3C46" w14:textId="77777777" w:rsidR="00802860" w:rsidRDefault="000256A4" w:rsidP="00802860">
      <w:pPr>
        <w:pStyle w:val="ConsPlusNormal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10 июля 2026 года</w:t>
      </w:r>
    </w:p>
    <w:p w14:paraId="1FEE2C7D" w14:textId="77777777" w:rsidR="00802860" w:rsidRDefault="00802860" w:rsidP="00802860">
      <w:pPr>
        <w:pStyle w:val="ConsPlusNormal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F2D6FD6" w14:textId="77777777" w:rsidR="00935611" w:rsidRPr="00935611" w:rsidRDefault="00935611" w:rsidP="00935611">
      <w:pPr>
        <w:pStyle w:val="ConsPlusNormal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35611">
        <w:rPr>
          <w:rFonts w:ascii="Arial" w:hAnsi="Arial" w:cs="Arial"/>
          <w:b/>
          <w:bCs/>
          <w:sz w:val="24"/>
          <w:szCs w:val="24"/>
        </w:rPr>
        <w:t>Временно исполняющий полномочия</w:t>
      </w:r>
    </w:p>
    <w:p w14:paraId="5D280F9A" w14:textId="77777777" w:rsidR="00935611" w:rsidRPr="00935611" w:rsidRDefault="00935611" w:rsidP="00935611">
      <w:pPr>
        <w:pStyle w:val="ConsPlusNormal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35611">
        <w:rPr>
          <w:rFonts w:ascii="Arial" w:hAnsi="Arial" w:cs="Arial"/>
          <w:b/>
          <w:bCs/>
          <w:sz w:val="24"/>
          <w:szCs w:val="24"/>
        </w:rPr>
        <w:t>главы городского округа</w:t>
      </w:r>
    </w:p>
    <w:p w14:paraId="64EB5CE3" w14:textId="77777777" w:rsidR="00802860" w:rsidRDefault="00935611" w:rsidP="00935611">
      <w:pPr>
        <w:pStyle w:val="ConsPlusNormal"/>
        <w:tabs>
          <w:tab w:val="left" w:pos="7088"/>
          <w:tab w:val="left" w:pos="8080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35611">
        <w:rPr>
          <w:rFonts w:ascii="Arial" w:hAnsi="Arial" w:cs="Arial"/>
          <w:b/>
          <w:bCs/>
          <w:sz w:val="24"/>
          <w:szCs w:val="24"/>
        </w:rPr>
        <w:t>Долгопрудный Московской области</w:t>
      </w:r>
      <w:r>
        <w:rPr>
          <w:rFonts w:ascii="Arial" w:hAnsi="Arial" w:cs="Arial"/>
          <w:b/>
          <w:bCs/>
        </w:rPr>
        <w:t xml:space="preserve">                                                       </w:t>
      </w:r>
      <w:r w:rsidR="00802860">
        <w:rPr>
          <w:rFonts w:ascii="Arial" w:hAnsi="Arial" w:cs="Arial"/>
          <w:b/>
          <w:bCs/>
          <w:sz w:val="24"/>
          <w:szCs w:val="24"/>
        </w:rPr>
        <w:t>С.В. Иванов</w:t>
      </w:r>
    </w:p>
    <w:p w14:paraId="3457576B" w14:textId="77777777" w:rsidR="00802860" w:rsidRDefault="00802860" w:rsidP="00802860">
      <w:pPr>
        <w:pStyle w:val="ConsPlusNormal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5C16D61" w14:textId="7744A9D4" w:rsidR="00802860" w:rsidRDefault="00802860" w:rsidP="00802860">
      <w:pPr>
        <w:pStyle w:val="ConsPlusNormal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</w:t>
      </w:r>
      <w:r w:rsidR="00EC5F84">
        <w:rPr>
          <w:rFonts w:ascii="Arial" w:hAnsi="Arial" w:cs="Arial"/>
          <w:bCs/>
          <w:sz w:val="24"/>
          <w:szCs w:val="24"/>
        </w:rPr>
        <w:t>14</w:t>
      </w:r>
      <w:r>
        <w:rPr>
          <w:rFonts w:ascii="Arial" w:hAnsi="Arial" w:cs="Arial"/>
          <w:bCs/>
          <w:sz w:val="24"/>
          <w:szCs w:val="24"/>
        </w:rPr>
        <w:t>»</w:t>
      </w:r>
      <w:r w:rsidR="00EC5F84">
        <w:rPr>
          <w:rFonts w:ascii="Arial" w:hAnsi="Arial" w:cs="Arial"/>
          <w:bCs/>
          <w:sz w:val="24"/>
          <w:szCs w:val="24"/>
        </w:rPr>
        <w:t xml:space="preserve"> июля</w:t>
      </w:r>
      <w:r>
        <w:rPr>
          <w:rFonts w:ascii="Arial" w:hAnsi="Arial" w:cs="Arial"/>
          <w:bCs/>
          <w:sz w:val="24"/>
          <w:szCs w:val="24"/>
        </w:rPr>
        <w:t xml:space="preserve"> 2026 года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</w:t>
      </w:r>
    </w:p>
    <w:p w14:paraId="388DDCFC" w14:textId="77777777" w:rsidR="00802860" w:rsidRDefault="00802860" w:rsidP="00802860">
      <w:pPr>
        <w:pStyle w:val="ConsPlusNormal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63729C" w14:textId="77777777" w:rsidR="00802860" w:rsidRDefault="00802860" w:rsidP="00802860">
      <w:pPr>
        <w:pStyle w:val="ConsPlusNormal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33093F4" w14:textId="77777777" w:rsidR="00802860" w:rsidRDefault="00802860" w:rsidP="00802860">
      <w:pPr>
        <w:pStyle w:val="ConsPlusNormal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9A8C3D8" w14:textId="77777777" w:rsidR="00802860" w:rsidRDefault="00802860" w:rsidP="00802860">
      <w:pPr>
        <w:pStyle w:val="ConsPlusNormal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6E04E5" w14:textId="77777777" w:rsidR="00802860" w:rsidRDefault="00802860" w:rsidP="00802860">
      <w:pPr>
        <w:pStyle w:val="ConsPlusNormal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9BE8D5A" w14:textId="77777777" w:rsidR="00802860" w:rsidRDefault="00802860" w:rsidP="00802860">
      <w:pPr>
        <w:pStyle w:val="ConsPlusNormal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416619" w14:textId="77777777" w:rsidR="00802860" w:rsidRDefault="00802860" w:rsidP="00802860">
      <w:pPr>
        <w:pStyle w:val="ConsPlusNormal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F6B3F5" w14:textId="77777777" w:rsidR="00802860" w:rsidRDefault="00802860" w:rsidP="00802860">
      <w:pPr>
        <w:rPr>
          <w:rFonts w:ascii="Arial" w:hAnsi="Arial" w:cs="Arial"/>
        </w:rPr>
      </w:pPr>
    </w:p>
    <w:p w14:paraId="5C62A6FA" w14:textId="77777777" w:rsidR="00802860" w:rsidRDefault="00802860" w:rsidP="00802860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4FACB104" w14:textId="77777777" w:rsidR="00802860" w:rsidRDefault="00802860" w:rsidP="00802860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2F0FCB62" w14:textId="77777777" w:rsidR="00802860" w:rsidRDefault="00802860" w:rsidP="00802860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</w:p>
    <w:p w14:paraId="0BFA3BC8" w14:textId="77777777" w:rsidR="00802860" w:rsidRDefault="00802860" w:rsidP="00802860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</w:p>
    <w:p w14:paraId="19D41E95" w14:textId="77777777" w:rsidR="00802860" w:rsidRDefault="00802860" w:rsidP="00802860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</w:p>
    <w:p w14:paraId="79A5F312" w14:textId="77777777" w:rsidR="00802860" w:rsidRDefault="00802860" w:rsidP="00802860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</w:p>
    <w:p w14:paraId="6E6AFB8A" w14:textId="77777777" w:rsidR="00C912E6" w:rsidRDefault="00802860" w:rsidP="00802860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1940BCAB" w14:textId="77777777" w:rsidR="00C912E6" w:rsidRDefault="00C912E6" w:rsidP="00802860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</w:p>
    <w:p w14:paraId="6392B660" w14:textId="77777777" w:rsidR="000256A4" w:rsidRDefault="002459A1" w:rsidP="00802860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</w:t>
      </w:r>
    </w:p>
    <w:p w14:paraId="0E6B5AF1" w14:textId="77777777" w:rsidR="00802860" w:rsidRDefault="000256A4" w:rsidP="00802860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02860">
        <w:rPr>
          <w:rFonts w:ascii="Arial" w:hAnsi="Arial" w:cs="Arial"/>
        </w:rPr>
        <w:t>Приложение</w:t>
      </w:r>
    </w:p>
    <w:p w14:paraId="478C8FC4" w14:textId="77777777" w:rsidR="00802860" w:rsidRDefault="002459A1" w:rsidP="00802860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02860">
        <w:rPr>
          <w:rFonts w:ascii="Arial" w:hAnsi="Arial" w:cs="Arial"/>
        </w:rPr>
        <w:t>к решению Совета депутатов</w:t>
      </w:r>
    </w:p>
    <w:p w14:paraId="76741F3A" w14:textId="77777777" w:rsidR="00802860" w:rsidRDefault="002459A1" w:rsidP="00802860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02860">
        <w:rPr>
          <w:rFonts w:ascii="Arial" w:hAnsi="Arial" w:cs="Arial"/>
        </w:rPr>
        <w:t>городского округа Долгопрудный</w:t>
      </w:r>
    </w:p>
    <w:p w14:paraId="5FDEE9C8" w14:textId="77777777" w:rsidR="00802860" w:rsidRDefault="002459A1" w:rsidP="00802860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02860">
        <w:rPr>
          <w:rFonts w:ascii="Arial" w:hAnsi="Arial" w:cs="Arial"/>
        </w:rPr>
        <w:t xml:space="preserve">Московской области </w:t>
      </w:r>
    </w:p>
    <w:p w14:paraId="05BB8549" w14:textId="40889B05" w:rsidR="00802860" w:rsidRDefault="002459A1" w:rsidP="00802860">
      <w:pPr>
        <w:autoSpaceDE w:val="0"/>
        <w:autoSpaceDN w:val="0"/>
        <w:adjustRightInd w:val="0"/>
        <w:ind w:firstLine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02860">
        <w:rPr>
          <w:rFonts w:ascii="Arial" w:hAnsi="Arial" w:cs="Arial"/>
        </w:rPr>
        <w:t>от «</w:t>
      </w:r>
      <w:r w:rsidR="00EC5F84">
        <w:rPr>
          <w:rFonts w:ascii="Arial" w:hAnsi="Arial" w:cs="Arial"/>
        </w:rPr>
        <w:t>14</w:t>
      </w:r>
      <w:r w:rsidR="00802860">
        <w:rPr>
          <w:rFonts w:ascii="Arial" w:hAnsi="Arial" w:cs="Arial"/>
        </w:rPr>
        <w:t>»</w:t>
      </w:r>
      <w:r w:rsidR="00EC5F84">
        <w:rPr>
          <w:rFonts w:ascii="Arial" w:hAnsi="Arial" w:cs="Arial"/>
        </w:rPr>
        <w:t xml:space="preserve"> июля </w:t>
      </w:r>
      <w:r w:rsidR="00802860">
        <w:rPr>
          <w:rFonts w:ascii="Arial" w:hAnsi="Arial" w:cs="Arial"/>
        </w:rPr>
        <w:t xml:space="preserve">2026 № </w:t>
      </w:r>
      <w:r w:rsidR="00EC5F84">
        <w:rPr>
          <w:rFonts w:ascii="Arial" w:hAnsi="Arial" w:cs="Arial"/>
        </w:rPr>
        <w:t xml:space="preserve">103 </w:t>
      </w:r>
      <w:r w:rsidR="000256A4">
        <w:rPr>
          <w:rFonts w:ascii="Arial" w:hAnsi="Arial" w:cs="Arial"/>
        </w:rPr>
        <w:t>-</w:t>
      </w:r>
      <w:r w:rsidR="00EC5F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нр</w:t>
      </w:r>
    </w:p>
    <w:p w14:paraId="05F4FD04" w14:textId="77777777" w:rsidR="00802860" w:rsidRDefault="00802860" w:rsidP="0080286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229B3E79" w14:textId="77777777" w:rsidR="00802860" w:rsidRDefault="00802860" w:rsidP="009C1B93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14:paraId="38B86E64" w14:textId="77777777" w:rsidR="00802860" w:rsidRDefault="00802860" w:rsidP="0080286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Изменения, которые вносятся</w:t>
      </w:r>
      <w:r>
        <w:rPr>
          <w:b/>
        </w:rPr>
        <w:t xml:space="preserve"> </w:t>
      </w:r>
      <w:r>
        <w:rPr>
          <w:rFonts w:ascii="Arial" w:hAnsi="Arial" w:cs="Arial"/>
          <w:b/>
        </w:rPr>
        <w:t>в Положение о Контрольно-счетной палате городского округа Долгопрудный, принятое решением Совета депутатов городского округа Долгоп</w:t>
      </w:r>
      <w:r w:rsidR="002459A1">
        <w:rPr>
          <w:rFonts w:ascii="Arial" w:hAnsi="Arial" w:cs="Arial"/>
          <w:b/>
        </w:rPr>
        <w:t xml:space="preserve">рудный Московской области от 16.02.2022 </w:t>
      </w:r>
      <w:r>
        <w:rPr>
          <w:rFonts w:ascii="Arial" w:hAnsi="Arial" w:cs="Arial"/>
          <w:b/>
        </w:rPr>
        <w:t xml:space="preserve">№ 13-нр </w:t>
      </w:r>
    </w:p>
    <w:p w14:paraId="166FC248" w14:textId="77777777" w:rsidR="00802860" w:rsidRDefault="00802860" w:rsidP="0080286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«О внесении изменений в решение Совета депутатов города Долгопрудного Мос</w:t>
      </w:r>
      <w:r w:rsidR="009C1B93">
        <w:rPr>
          <w:rFonts w:ascii="Arial" w:hAnsi="Arial" w:cs="Arial"/>
          <w:b/>
        </w:rPr>
        <w:t>ковской области от 28.05.2012</w:t>
      </w:r>
      <w:r>
        <w:rPr>
          <w:rFonts w:ascii="Arial" w:hAnsi="Arial" w:cs="Arial"/>
          <w:b/>
        </w:rPr>
        <w:t xml:space="preserve"> № 75-нр «О создании контрольно-ревизионной комиссии города Долгопрудного»</w:t>
      </w:r>
    </w:p>
    <w:p w14:paraId="587CF05D" w14:textId="77777777" w:rsidR="00802860" w:rsidRDefault="00802860" w:rsidP="00802860">
      <w:pPr>
        <w:autoSpaceDE w:val="0"/>
        <w:autoSpaceDN w:val="0"/>
        <w:adjustRightInd w:val="0"/>
        <w:spacing w:line="360" w:lineRule="auto"/>
        <w:jc w:val="right"/>
        <w:outlineLvl w:val="0"/>
        <w:rPr>
          <w:rFonts w:ascii="Arial" w:eastAsiaTheme="minorHAnsi" w:hAnsi="Arial" w:cs="Arial"/>
          <w:lang w:eastAsia="en-US"/>
        </w:rPr>
      </w:pPr>
    </w:p>
    <w:p w14:paraId="4C1E0011" w14:textId="77777777" w:rsidR="00802860" w:rsidRDefault="00802860" w:rsidP="0080286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Часть 5 статьи 4. Состав Контрольно-счетной палаты изложить в следующей редакции:</w:t>
      </w:r>
    </w:p>
    <w:p w14:paraId="35F575AD" w14:textId="77777777" w:rsidR="00802860" w:rsidRDefault="00802860" w:rsidP="00802860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«5. Структура и штатная численность Контрольно-счетной палаты утверждаются Советом депутатов городского округа Долгопрудный Московской области по представлению председателя Контрольно-счетной палаты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Контрольно-счетной палаты.».</w:t>
      </w:r>
    </w:p>
    <w:p w14:paraId="24B03E19" w14:textId="77777777" w:rsidR="00D208E5" w:rsidRPr="001C3DA0" w:rsidRDefault="00D208E5" w:rsidP="0080286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sectPr w:rsidR="00D208E5" w:rsidRPr="001C3DA0" w:rsidSect="002302B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D6A20"/>
    <w:multiLevelType w:val="hybridMultilevel"/>
    <w:tmpl w:val="F0FA32D4"/>
    <w:lvl w:ilvl="0" w:tplc="6F126AD6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C32DEF"/>
    <w:multiLevelType w:val="hybridMultilevel"/>
    <w:tmpl w:val="317CB324"/>
    <w:lvl w:ilvl="0" w:tplc="D89C865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0700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96022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46871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108"/>
    <w:rsid w:val="000256A4"/>
    <w:rsid w:val="00085F87"/>
    <w:rsid w:val="000C4108"/>
    <w:rsid w:val="000E3679"/>
    <w:rsid w:val="001320D8"/>
    <w:rsid w:val="00173BFF"/>
    <w:rsid w:val="001C3DA0"/>
    <w:rsid w:val="001E5288"/>
    <w:rsid w:val="00217959"/>
    <w:rsid w:val="002302BA"/>
    <w:rsid w:val="002459A1"/>
    <w:rsid w:val="002701F8"/>
    <w:rsid w:val="00281CDC"/>
    <w:rsid w:val="0028684A"/>
    <w:rsid w:val="002A75B9"/>
    <w:rsid w:val="002F6AE2"/>
    <w:rsid w:val="0032704D"/>
    <w:rsid w:val="00386B23"/>
    <w:rsid w:val="003E4079"/>
    <w:rsid w:val="00413404"/>
    <w:rsid w:val="00435A39"/>
    <w:rsid w:val="00437E4F"/>
    <w:rsid w:val="00444A5A"/>
    <w:rsid w:val="004F30B4"/>
    <w:rsid w:val="005A6BDF"/>
    <w:rsid w:val="005F3C9F"/>
    <w:rsid w:val="006951F5"/>
    <w:rsid w:val="00717FC9"/>
    <w:rsid w:val="00783328"/>
    <w:rsid w:val="007B0D6E"/>
    <w:rsid w:val="00802860"/>
    <w:rsid w:val="00836143"/>
    <w:rsid w:val="00853ABD"/>
    <w:rsid w:val="00923D8E"/>
    <w:rsid w:val="00927FBF"/>
    <w:rsid w:val="00935611"/>
    <w:rsid w:val="0097035D"/>
    <w:rsid w:val="00990F6D"/>
    <w:rsid w:val="009C1B93"/>
    <w:rsid w:val="009E5A6F"/>
    <w:rsid w:val="00A42390"/>
    <w:rsid w:val="00AB4D52"/>
    <w:rsid w:val="00B84CF4"/>
    <w:rsid w:val="00BC44E9"/>
    <w:rsid w:val="00C43A95"/>
    <w:rsid w:val="00C64AA3"/>
    <w:rsid w:val="00C912E6"/>
    <w:rsid w:val="00CB50D9"/>
    <w:rsid w:val="00CD195C"/>
    <w:rsid w:val="00CE6CB8"/>
    <w:rsid w:val="00CF5AF5"/>
    <w:rsid w:val="00D208E5"/>
    <w:rsid w:val="00DD5F8A"/>
    <w:rsid w:val="00E00AC3"/>
    <w:rsid w:val="00E260D3"/>
    <w:rsid w:val="00E74468"/>
    <w:rsid w:val="00EC5F84"/>
    <w:rsid w:val="00ED14AE"/>
    <w:rsid w:val="00EE3F53"/>
    <w:rsid w:val="00F0104A"/>
    <w:rsid w:val="00F24500"/>
    <w:rsid w:val="00F7687D"/>
    <w:rsid w:val="00F83C83"/>
    <w:rsid w:val="00FA0713"/>
    <w:rsid w:val="00FC7443"/>
    <w:rsid w:val="00FE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BD49B"/>
  <w15:docId w15:val="{B548BB71-C90B-4FAF-AEF6-2AADF1BB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86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8028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28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028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6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34925B71FE5E2CE45D80C2CB42624F9921835B4AE5202DB613423E4FF0DW7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D97E7-4C50-4251-83A8-86006905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Шишкина Елена Анатольевна</cp:lastModifiedBy>
  <cp:revision>10</cp:revision>
  <cp:lastPrinted>2026-06-10T12:31:00Z</cp:lastPrinted>
  <dcterms:created xsi:type="dcterms:W3CDTF">2026-07-07T14:39:00Z</dcterms:created>
  <dcterms:modified xsi:type="dcterms:W3CDTF">2026-07-15T09:39:00Z</dcterms:modified>
</cp:coreProperties>
</file>