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8317" w14:textId="77777777" w:rsidR="002302BA" w:rsidRDefault="002302BA" w:rsidP="00085F87">
      <w:pPr>
        <w:spacing w:after="120" w:line="360" w:lineRule="auto"/>
        <w:ind w:right="-381"/>
        <w:jc w:val="center"/>
        <w:rPr>
          <w:rFonts w:ascii="Arial" w:hAnsi="Arial" w:cs="Arial"/>
          <w:b/>
        </w:rPr>
      </w:pPr>
      <w:r w:rsidRPr="002302BA">
        <w:rPr>
          <w:rFonts w:ascii="Arial" w:hAnsi="Arial" w:cs="Arial"/>
          <w:b/>
          <w:noProof/>
        </w:rPr>
        <w:drawing>
          <wp:anchor distT="0" distB="0" distL="114300" distR="114300" simplePos="0" relativeHeight="251659264" behindDoc="1" locked="0" layoutInCell="1" allowOverlap="1" wp14:anchorId="6A4D9FE2" wp14:editId="3EFBA0C8">
            <wp:simplePos x="3962400" y="952500"/>
            <wp:positionH relativeFrom="margin">
              <wp:align>center</wp:align>
            </wp:positionH>
            <wp:positionV relativeFrom="margin">
              <wp:align>top</wp:align>
            </wp:positionV>
            <wp:extent cx="666750" cy="790575"/>
            <wp:effectExtent l="19050" t="0" r="0" b="0"/>
            <wp:wrapSquare wrapText="bothSides"/>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лгопрудный лебедь (герб) ко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14:paraId="7DB5C5F8" w14:textId="77777777" w:rsidR="002302BA" w:rsidRDefault="002302BA" w:rsidP="00085F87">
      <w:pPr>
        <w:spacing w:after="120" w:line="360" w:lineRule="auto"/>
        <w:ind w:right="-381"/>
        <w:jc w:val="center"/>
        <w:rPr>
          <w:rFonts w:ascii="Arial" w:hAnsi="Arial" w:cs="Arial"/>
          <w:b/>
        </w:rPr>
      </w:pPr>
    </w:p>
    <w:p w14:paraId="4178B946" w14:textId="77777777" w:rsidR="002302BA" w:rsidRDefault="002302BA" w:rsidP="002302BA">
      <w:pPr>
        <w:spacing w:after="120" w:line="360" w:lineRule="auto"/>
        <w:ind w:right="-381"/>
        <w:rPr>
          <w:rFonts w:ascii="Arial" w:hAnsi="Arial" w:cs="Arial"/>
          <w:b/>
        </w:rPr>
      </w:pPr>
    </w:p>
    <w:p w14:paraId="4F6887C6" w14:textId="77777777" w:rsidR="00EE3F53" w:rsidRDefault="00EE3F53" w:rsidP="002302BA">
      <w:pPr>
        <w:spacing w:after="120" w:line="360" w:lineRule="auto"/>
        <w:ind w:right="-381"/>
        <w:jc w:val="center"/>
        <w:rPr>
          <w:rFonts w:ascii="Arial" w:hAnsi="Arial" w:cs="Arial"/>
          <w:b/>
        </w:rPr>
      </w:pPr>
      <w:r>
        <w:rPr>
          <w:rFonts w:ascii="Arial" w:hAnsi="Arial" w:cs="Arial"/>
          <w:b/>
        </w:rPr>
        <w:t>Городской округ Долгопрудный Московской области</w:t>
      </w:r>
    </w:p>
    <w:p w14:paraId="782D8C7F" w14:textId="77777777" w:rsidR="00EE3F53" w:rsidRDefault="00EE3F53" w:rsidP="00EE3F53">
      <w:pPr>
        <w:pBdr>
          <w:bottom w:val="single" w:sz="12" w:space="1" w:color="auto"/>
        </w:pBdr>
        <w:ind w:right="-381"/>
        <w:jc w:val="center"/>
        <w:rPr>
          <w:rFonts w:ascii="Arial" w:hAnsi="Arial" w:cs="Arial"/>
          <w:b/>
          <w:bCs/>
        </w:rPr>
      </w:pPr>
      <w:r>
        <w:rPr>
          <w:rFonts w:ascii="Arial" w:hAnsi="Arial" w:cs="Arial"/>
          <w:b/>
          <w:bCs/>
        </w:rPr>
        <w:t>СОВЕТ ДЕПУТАТОВ</w:t>
      </w:r>
    </w:p>
    <w:p w14:paraId="0673CE9D" w14:textId="77777777" w:rsidR="00EE3F53" w:rsidRDefault="00EE3F53" w:rsidP="00EE3F53">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23CA14DC" w14:textId="77777777" w:rsidR="00EE3F53" w:rsidRDefault="00EE3F53" w:rsidP="00EE3F53">
      <w:pPr>
        <w:pBdr>
          <w:bottom w:val="single" w:sz="12" w:space="1" w:color="auto"/>
        </w:pBdr>
        <w:ind w:right="-381"/>
        <w:jc w:val="center"/>
        <w:rPr>
          <w:rFonts w:ascii="Arial" w:hAnsi="Arial" w:cs="Arial"/>
          <w:b/>
          <w:bCs/>
        </w:rPr>
      </w:pPr>
      <w:r>
        <w:rPr>
          <w:rFonts w:ascii="Arial" w:hAnsi="Arial" w:cs="Arial"/>
          <w:b/>
          <w:bCs/>
        </w:rPr>
        <w:t>МОСКОВСКОЙ ОБЛАСТИ</w:t>
      </w:r>
    </w:p>
    <w:p w14:paraId="1A8EFBC3" w14:textId="77777777" w:rsidR="00EE3F53" w:rsidRDefault="00EE3F53" w:rsidP="00EE3F53">
      <w:pPr>
        <w:pBdr>
          <w:bottom w:val="single" w:sz="12" w:space="1" w:color="auto"/>
        </w:pBdr>
        <w:ind w:right="-381"/>
        <w:jc w:val="center"/>
        <w:rPr>
          <w:rFonts w:ascii="Arial" w:hAnsi="Arial" w:cs="Arial"/>
          <w:bCs/>
        </w:rPr>
      </w:pPr>
    </w:p>
    <w:p w14:paraId="7A5D3862" w14:textId="77777777" w:rsidR="00EE3F53" w:rsidRDefault="00EE3F53" w:rsidP="00EE3F53">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654911EB" w14:textId="77777777" w:rsidR="00EE3F53" w:rsidRDefault="00EE3F53" w:rsidP="00EE3F53">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 Собина, дом 3,</w:t>
      </w:r>
    </w:p>
    <w:p w14:paraId="3F414A33" w14:textId="77777777" w:rsidR="00EE3F53" w:rsidRDefault="00EE3F53" w:rsidP="00EE3F53">
      <w:pPr>
        <w:pBdr>
          <w:bottom w:val="single" w:sz="12" w:space="1" w:color="auto"/>
        </w:pBdr>
        <w:ind w:right="-381"/>
        <w:jc w:val="both"/>
        <w:rPr>
          <w:rFonts w:ascii="Arial" w:hAnsi="Arial" w:cs="Arial"/>
          <w:bCs/>
          <w:sz w:val="22"/>
          <w:szCs w:val="22"/>
        </w:rPr>
      </w:pPr>
      <w:r>
        <w:rPr>
          <w:rFonts w:ascii="Arial" w:hAnsi="Arial" w:cs="Arial"/>
          <w:bCs/>
          <w:sz w:val="22"/>
          <w:szCs w:val="22"/>
        </w:rPr>
        <w:t xml:space="preserve">                                                         тел./факс: (495) 408-88-75</w:t>
      </w:r>
    </w:p>
    <w:p w14:paraId="46C85A99" w14:textId="77777777" w:rsidR="00EE3F53" w:rsidRDefault="00EE3F53" w:rsidP="00EE3F53">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0F4871C8" w14:textId="77777777" w:rsidR="00EE3F53" w:rsidRDefault="00EE3F53" w:rsidP="00EE3F53">
      <w:pPr>
        <w:pBdr>
          <w:bottom w:val="single" w:sz="12" w:space="1" w:color="auto"/>
        </w:pBdr>
        <w:ind w:right="-381"/>
        <w:jc w:val="center"/>
        <w:rPr>
          <w:rFonts w:ascii="Arial" w:hAnsi="Arial" w:cs="Arial"/>
          <w:bCs/>
        </w:rPr>
      </w:pPr>
    </w:p>
    <w:p w14:paraId="6941C318" w14:textId="77777777" w:rsidR="00EE3F53" w:rsidRDefault="00EE3F53" w:rsidP="00EE3F53">
      <w:pPr>
        <w:tabs>
          <w:tab w:val="left" w:pos="7655"/>
        </w:tabs>
        <w:spacing w:line="360" w:lineRule="auto"/>
        <w:jc w:val="both"/>
        <w:rPr>
          <w:rFonts w:ascii="Arial" w:hAnsi="Arial" w:cs="Arial"/>
        </w:rPr>
      </w:pPr>
    </w:p>
    <w:p w14:paraId="1AE66DD3" w14:textId="77777777" w:rsidR="00EE3F53" w:rsidRDefault="00EE3F53" w:rsidP="00EE3F53">
      <w:pPr>
        <w:tabs>
          <w:tab w:val="left" w:pos="7655"/>
        </w:tabs>
        <w:spacing w:line="360" w:lineRule="auto"/>
        <w:jc w:val="center"/>
        <w:rPr>
          <w:rFonts w:ascii="Arial" w:hAnsi="Arial" w:cs="Arial"/>
          <w:b/>
        </w:rPr>
      </w:pPr>
      <w:r>
        <w:rPr>
          <w:rFonts w:ascii="Arial" w:hAnsi="Arial" w:cs="Arial"/>
          <w:b/>
        </w:rPr>
        <w:t>РЕШЕНИЕ</w:t>
      </w:r>
    </w:p>
    <w:p w14:paraId="15100608" w14:textId="77777777" w:rsidR="00EE3F53" w:rsidRDefault="00EE3F53" w:rsidP="00EE3F53">
      <w:pPr>
        <w:tabs>
          <w:tab w:val="left" w:pos="7655"/>
        </w:tabs>
        <w:spacing w:line="360" w:lineRule="auto"/>
        <w:rPr>
          <w:rFonts w:ascii="Arial" w:hAnsi="Arial" w:cs="Arial"/>
          <w:bCs/>
        </w:rPr>
      </w:pPr>
    </w:p>
    <w:p w14:paraId="22C4143C" w14:textId="40F5DFDF" w:rsidR="00B84CF4" w:rsidRDefault="00B84CF4" w:rsidP="00B84CF4">
      <w:pPr>
        <w:tabs>
          <w:tab w:val="left" w:pos="7655"/>
        </w:tabs>
        <w:spacing w:line="360" w:lineRule="auto"/>
        <w:jc w:val="both"/>
        <w:rPr>
          <w:rFonts w:ascii="Arial" w:hAnsi="Arial" w:cs="Arial"/>
        </w:rPr>
      </w:pPr>
      <w:r>
        <w:rPr>
          <w:rFonts w:ascii="Arial" w:hAnsi="Arial" w:cs="Arial"/>
        </w:rPr>
        <w:t>«</w:t>
      </w:r>
      <w:r w:rsidR="00FC0BBC">
        <w:rPr>
          <w:rFonts w:ascii="Arial" w:hAnsi="Arial" w:cs="Arial"/>
        </w:rPr>
        <w:t>13</w:t>
      </w:r>
      <w:r>
        <w:rPr>
          <w:rFonts w:ascii="Arial" w:hAnsi="Arial" w:cs="Arial"/>
        </w:rPr>
        <w:t>»</w:t>
      </w:r>
      <w:r w:rsidR="00FC0BBC">
        <w:rPr>
          <w:rFonts w:ascii="Arial" w:hAnsi="Arial" w:cs="Arial"/>
        </w:rPr>
        <w:t xml:space="preserve"> июля</w:t>
      </w:r>
      <w:r>
        <w:rPr>
          <w:rFonts w:ascii="Arial" w:hAnsi="Arial" w:cs="Arial"/>
        </w:rPr>
        <w:t xml:space="preserve"> 2026 года                                                                          </w:t>
      </w:r>
      <w:r w:rsidR="00FC0BBC">
        <w:rPr>
          <w:rFonts w:ascii="Arial" w:hAnsi="Arial" w:cs="Arial"/>
        </w:rPr>
        <w:t xml:space="preserve">                        </w:t>
      </w:r>
      <w:r>
        <w:rPr>
          <w:rFonts w:ascii="Arial" w:hAnsi="Arial" w:cs="Arial"/>
        </w:rPr>
        <w:t xml:space="preserve">№ </w:t>
      </w:r>
      <w:r w:rsidR="00FC0BBC">
        <w:rPr>
          <w:rFonts w:ascii="Arial" w:hAnsi="Arial" w:cs="Arial"/>
        </w:rPr>
        <w:t>95</w:t>
      </w:r>
      <w:r>
        <w:rPr>
          <w:rFonts w:ascii="Arial" w:hAnsi="Arial" w:cs="Arial"/>
        </w:rPr>
        <w:t xml:space="preserve"> - р</w:t>
      </w:r>
    </w:p>
    <w:p w14:paraId="57490588" w14:textId="77777777" w:rsidR="00B84CF4" w:rsidRDefault="00B84CF4" w:rsidP="00B84CF4">
      <w:pPr>
        <w:spacing w:line="276" w:lineRule="auto"/>
        <w:jc w:val="center"/>
        <w:rPr>
          <w:rFonts w:ascii="Arial" w:hAnsi="Arial" w:cs="Arial"/>
          <w:b/>
        </w:rPr>
      </w:pPr>
    </w:p>
    <w:p w14:paraId="2766140A" w14:textId="77777777" w:rsidR="000B103C" w:rsidRDefault="000B103C" w:rsidP="000B103C">
      <w:pPr>
        <w:spacing w:line="276" w:lineRule="auto"/>
        <w:jc w:val="center"/>
        <w:rPr>
          <w:rFonts w:ascii="Arial" w:eastAsia="Calibri" w:hAnsi="Arial" w:cs="Arial"/>
          <w:b/>
          <w:lang w:eastAsia="en-US"/>
        </w:rPr>
      </w:pPr>
      <w:r>
        <w:rPr>
          <w:rFonts w:ascii="Arial" w:eastAsia="Calibri" w:hAnsi="Arial" w:cs="Arial"/>
          <w:b/>
          <w:bCs/>
          <w:lang w:eastAsia="en-US"/>
        </w:rPr>
        <w:t>О присвоении звания «Почетный гражданин городского округа Долгопрудный» Власову Евгению Ивановичу</w:t>
      </w:r>
    </w:p>
    <w:p w14:paraId="121B911D" w14:textId="77777777" w:rsidR="000B103C" w:rsidRDefault="000B103C" w:rsidP="000B103C">
      <w:pPr>
        <w:autoSpaceDE w:val="0"/>
        <w:autoSpaceDN w:val="0"/>
        <w:adjustRightInd w:val="0"/>
        <w:spacing w:line="360" w:lineRule="auto"/>
        <w:rPr>
          <w:rFonts w:ascii="Arial" w:eastAsia="Calibri" w:hAnsi="Arial" w:cs="Arial"/>
        </w:rPr>
      </w:pPr>
    </w:p>
    <w:p w14:paraId="469AB1F8" w14:textId="77777777" w:rsidR="000B103C" w:rsidRDefault="000B103C" w:rsidP="000B103C">
      <w:pPr>
        <w:spacing w:line="360" w:lineRule="auto"/>
        <w:ind w:firstLine="708"/>
        <w:jc w:val="both"/>
        <w:rPr>
          <w:rFonts w:ascii="Arial" w:hAnsi="Arial" w:cs="Arial"/>
        </w:rPr>
      </w:pPr>
      <w:r>
        <w:rPr>
          <w:rFonts w:ascii="Arial" w:hAnsi="Arial" w:cs="Arial"/>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20.03.2025 № 33-ФЗ «Об общих принципах организации местного самоуправления в единой системе публичной власти», решением Совета депутатов городского округа Долгопрудный Московской области от 19.07.2021 № 55-нр «Об утверждении Положения о звании «Почетный гражданин городского округа Долгопрудный», на основании Устава городского округа Долгопрудный Московской области, выписки из протокола заседания Долгопрудненской городской комиссии по наградам от 26.06.2026, Совет депутатов городского округа  Долгопрудный Московской области</w:t>
      </w:r>
    </w:p>
    <w:p w14:paraId="37AA45EB" w14:textId="77777777" w:rsidR="000B103C" w:rsidRDefault="000B103C" w:rsidP="000B103C">
      <w:pPr>
        <w:autoSpaceDE w:val="0"/>
        <w:autoSpaceDN w:val="0"/>
        <w:adjustRightInd w:val="0"/>
        <w:spacing w:line="360" w:lineRule="auto"/>
        <w:ind w:firstLine="540"/>
        <w:jc w:val="both"/>
        <w:rPr>
          <w:rFonts w:ascii="Arial" w:eastAsia="Calibri" w:hAnsi="Arial" w:cs="Arial"/>
        </w:rPr>
      </w:pPr>
    </w:p>
    <w:p w14:paraId="1A492582" w14:textId="77777777" w:rsidR="000B103C" w:rsidRDefault="000B103C" w:rsidP="000B103C">
      <w:pPr>
        <w:autoSpaceDE w:val="0"/>
        <w:autoSpaceDN w:val="0"/>
        <w:adjustRightInd w:val="0"/>
        <w:spacing w:line="360" w:lineRule="auto"/>
        <w:jc w:val="center"/>
        <w:rPr>
          <w:rFonts w:ascii="Arial" w:eastAsia="Calibri" w:hAnsi="Arial" w:cs="Arial"/>
          <w:b/>
          <w:sz w:val="28"/>
          <w:szCs w:val="28"/>
        </w:rPr>
      </w:pPr>
      <w:r>
        <w:rPr>
          <w:rFonts w:ascii="Arial" w:eastAsia="Calibri" w:hAnsi="Arial" w:cs="Arial"/>
          <w:b/>
          <w:sz w:val="28"/>
          <w:szCs w:val="28"/>
        </w:rPr>
        <w:t>Р Е Ш И Л:</w:t>
      </w:r>
    </w:p>
    <w:p w14:paraId="0330BD9A" w14:textId="77777777" w:rsidR="000B103C" w:rsidRPr="000B103C" w:rsidRDefault="000B103C" w:rsidP="000B103C">
      <w:pPr>
        <w:autoSpaceDE w:val="0"/>
        <w:autoSpaceDN w:val="0"/>
        <w:adjustRightInd w:val="0"/>
        <w:spacing w:line="360" w:lineRule="auto"/>
        <w:jc w:val="center"/>
        <w:rPr>
          <w:rFonts w:ascii="Arial" w:eastAsia="Calibri" w:hAnsi="Arial" w:cs="Arial"/>
          <w:b/>
          <w:sz w:val="28"/>
          <w:szCs w:val="28"/>
        </w:rPr>
      </w:pPr>
    </w:p>
    <w:p w14:paraId="7FE67A75" w14:textId="77777777" w:rsidR="000B103C" w:rsidRDefault="000B103C" w:rsidP="000B103C">
      <w:pPr>
        <w:spacing w:line="360" w:lineRule="auto"/>
        <w:ind w:firstLine="709"/>
        <w:jc w:val="both"/>
        <w:rPr>
          <w:rFonts w:ascii="Arial" w:eastAsia="Calibri" w:hAnsi="Arial" w:cs="Arial"/>
          <w:lang w:eastAsia="en-US"/>
        </w:rPr>
      </w:pPr>
      <w:r>
        <w:rPr>
          <w:rFonts w:ascii="Arial" w:eastAsia="Calibri" w:hAnsi="Arial" w:cs="Arial"/>
        </w:rPr>
        <w:t>1. Присвоить звание «Почетный гражданин городского округа Долгопрудный» Власову Евгению Ивановичу – ветерану Великой Отечественной войны.</w:t>
      </w:r>
    </w:p>
    <w:p w14:paraId="47F4DF94" w14:textId="77777777" w:rsidR="000B103C" w:rsidRDefault="000B103C" w:rsidP="000B103C">
      <w:pPr>
        <w:widowControl w:val="0"/>
        <w:suppressAutoHyphens/>
        <w:autoSpaceDE w:val="0"/>
        <w:spacing w:line="360" w:lineRule="auto"/>
        <w:ind w:firstLine="567"/>
        <w:jc w:val="both"/>
        <w:rPr>
          <w:rFonts w:ascii="Arial" w:hAnsi="Arial" w:cs="Arial"/>
          <w:kern w:val="2"/>
          <w:lang w:eastAsia="ar-SA"/>
        </w:rPr>
      </w:pPr>
      <w:r>
        <w:rPr>
          <w:rFonts w:ascii="Arial" w:hAnsi="Arial" w:cs="Arial"/>
          <w:kern w:val="2"/>
          <w:lang w:eastAsia="ar-SA"/>
        </w:rPr>
        <w:t xml:space="preserve">2. Разместить настоящее решение в сетевом издании «Официальный сайт </w:t>
      </w:r>
      <w:r>
        <w:rPr>
          <w:rFonts w:ascii="Arial" w:hAnsi="Arial" w:cs="Arial"/>
          <w:kern w:val="2"/>
          <w:lang w:eastAsia="ar-SA"/>
        </w:rPr>
        <w:lastRenderedPageBreak/>
        <w:t>администрации города Долгопрудный» в информационно-телекоммуникационной сети «Интернет».</w:t>
      </w:r>
    </w:p>
    <w:p w14:paraId="1832121A" w14:textId="77777777" w:rsidR="000B103C" w:rsidRDefault="000B103C" w:rsidP="000B103C">
      <w:pPr>
        <w:widowControl w:val="0"/>
        <w:suppressAutoHyphens/>
        <w:autoSpaceDE w:val="0"/>
        <w:spacing w:line="360" w:lineRule="auto"/>
        <w:ind w:firstLine="567"/>
        <w:jc w:val="both"/>
        <w:rPr>
          <w:rFonts w:ascii="Arial" w:hAnsi="Arial" w:cs="Arial"/>
          <w:kern w:val="2"/>
          <w:lang w:eastAsia="ar-SA"/>
        </w:rPr>
      </w:pPr>
      <w:r>
        <w:rPr>
          <w:rFonts w:ascii="Arial" w:hAnsi="Arial" w:cs="Arial"/>
          <w:kern w:val="2"/>
          <w:lang w:eastAsia="ar-SA"/>
        </w:rPr>
        <w:t>3. Настоящее решение вступает в силу со дня его официального опубликования (обнародования).</w:t>
      </w:r>
    </w:p>
    <w:p w14:paraId="53ED210C" w14:textId="77777777" w:rsidR="004501F4" w:rsidRDefault="004501F4" w:rsidP="004501F4">
      <w:pPr>
        <w:ind w:firstLine="709"/>
        <w:jc w:val="both"/>
        <w:rPr>
          <w:rFonts w:ascii="Arial" w:eastAsia="Calibri" w:hAnsi="Arial" w:cs="Arial"/>
        </w:rPr>
      </w:pPr>
    </w:p>
    <w:p w14:paraId="4B19ACA4" w14:textId="77777777" w:rsidR="004501F4" w:rsidRDefault="004501F4" w:rsidP="004501F4">
      <w:pPr>
        <w:ind w:firstLine="709"/>
        <w:jc w:val="both"/>
        <w:rPr>
          <w:rFonts w:ascii="Arial" w:eastAsia="Calibri" w:hAnsi="Arial" w:cs="Arial"/>
        </w:rPr>
      </w:pPr>
    </w:p>
    <w:p w14:paraId="3300DCE8" w14:textId="77777777" w:rsidR="004501F4" w:rsidRDefault="004501F4" w:rsidP="004501F4">
      <w:pPr>
        <w:ind w:firstLine="709"/>
        <w:jc w:val="both"/>
        <w:rPr>
          <w:rFonts w:ascii="Arial" w:eastAsia="Calibri" w:hAnsi="Arial" w:cs="Arial"/>
        </w:rPr>
      </w:pPr>
    </w:p>
    <w:p w14:paraId="43277524" w14:textId="77777777" w:rsidR="004501F4" w:rsidRDefault="004501F4" w:rsidP="004501F4">
      <w:pPr>
        <w:jc w:val="both"/>
        <w:rPr>
          <w:rFonts w:ascii="Arial" w:hAnsi="Arial" w:cs="Arial"/>
          <w:b/>
        </w:rPr>
      </w:pPr>
      <w:r>
        <w:rPr>
          <w:rFonts w:ascii="Arial" w:hAnsi="Arial" w:cs="Arial"/>
          <w:b/>
        </w:rPr>
        <w:t>Председатель Совета депутатов</w:t>
      </w:r>
    </w:p>
    <w:p w14:paraId="5BC5BD25" w14:textId="77777777" w:rsidR="004501F4" w:rsidRDefault="004501F4" w:rsidP="004501F4">
      <w:pPr>
        <w:jc w:val="both"/>
        <w:rPr>
          <w:rFonts w:ascii="Arial" w:hAnsi="Arial" w:cs="Arial"/>
          <w:b/>
        </w:rPr>
      </w:pPr>
      <w:r>
        <w:rPr>
          <w:rFonts w:ascii="Arial" w:hAnsi="Arial" w:cs="Arial"/>
          <w:b/>
        </w:rPr>
        <w:t>городского округа Долгопрудный</w:t>
      </w:r>
    </w:p>
    <w:p w14:paraId="4BF610D4" w14:textId="77777777" w:rsidR="004501F4" w:rsidRDefault="004501F4" w:rsidP="004501F4">
      <w:pPr>
        <w:jc w:val="both"/>
        <w:rPr>
          <w:rFonts w:ascii="Arial" w:hAnsi="Arial" w:cs="Arial"/>
          <w:b/>
        </w:rPr>
      </w:pPr>
      <w:r>
        <w:rPr>
          <w:rFonts w:ascii="Arial" w:hAnsi="Arial" w:cs="Arial"/>
          <w:b/>
        </w:rPr>
        <w:t>Московской области                                                                           Д.В. Балабанов</w:t>
      </w:r>
    </w:p>
    <w:p w14:paraId="39F06D6F" w14:textId="77777777" w:rsidR="004501F4" w:rsidRDefault="004501F4" w:rsidP="004501F4">
      <w:pPr>
        <w:jc w:val="both"/>
        <w:rPr>
          <w:rFonts w:ascii="Arial" w:hAnsi="Arial" w:cs="Arial"/>
        </w:rPr>
      </w:pPr>
    </w:p>
    <w:p w14:paraId="57A2FBB0" w14:textId="10878E80" w:rsidR="004501F4" w:rsidRDefault="004501F4" w:rsidP="004501F4">
      <w:pPr>
        <w:pStyle w:val="a3"/>
        <w:tabs>
          <w:tab w:val="left" w:pos="4140"/>
        </w:tabs>
        <w:spacing w:line="360" w:lineRule="auto"/>
        <w:rPr>
          <w:rFonts w:ascii="Arial" w:hAnsi="Arial" w:cs="Arial"/>
        </w:rPr>
      </w:pPr>
      <w:r>
        <w:rPr>
          <w:rFonts w:ascii="Arial" w:hAnsi="Arial" w:cs="Arial"/>
        </w:rPr>
        <w:t>«</w:t>
      </w:r>
      <w:r w:rsidR="00FC0BBC">
        <w:rPr>
          <w:rFonts w:ascii="Arial" w:hAnsi="Arial" w:cs="Arial"/>
        </w:rPr>
        <w:t>13</w:t>
      </w:r>
      <w:r>
        <w:rPr>
          <w:rFonts w:ascii="Arial" w:hAnsi="Arial" w:cs="Arial"/>
        </w:rPr>
        <w:t>»</w:t>
      </w:r>
      <w:r w:rsidR="00FC0BBC">
        <w:rPr>
          <w:rFonts w:ascii="Arial" w:hAnsi="Arial" w:cs="Arial"/>
        </w:rPr>
        <w:t xml:space="preserve"> июля </w:t>
      </w:r>
      <w:r>
        <w:rPr>
          <w:rFonts w:ascii="Arial" w:hAnsi="Arial" w:cs="Arial"/>
        </w:rPr>
        <w:t>2026 года</w:t>
      </w:r>
    </w:p>
    <w:p w14:paraId="229E69E7" w14:textId="77777777" w:rsidR="004501F4" w:rsidRDefault="004501F4" w:rsidP="004501F4">
      <w:pPr>
        <w:jc w:val="both"/>
        <w:rPr>
          <w:rFonts w:ascii="Arial" w:hAnsi="Arial" w:cs="Arial"/>
        </w:rPr>
      </w:pPr>
    </w:p>
    <w:p w14:paraId="32518A07" w14:textId="77777777" w:rsidR="004501F4" w:rsidRDefault="004501F4" w:rsidP="004501F4">
      <w:pPr>
        <w:jc w:val="both"/>
        <w:rPr>
          <w:rFonts w:ascii="Arial" w:hAnsi="Arial" w:cs="Arial"/>
          <w:sz w:val="22"/>
          <w:szCs w:val="22"/>
        </w:rPr>
      </w:pPr>
      <w:r>
        <w:rPr>
          <w:rFonts w:ascii="Arial" w:hAnsi="Arial" w:cs="Arial"/>
          <w:sz w:val="22"/>
          <w:szCs w:val="22"/>
        </w:rPr>
        <w:t>Принято на заседании Совета депутатов</w:t>
      </w:r>
    </w:p>
    <w:p w14:paraId="7D28F07A" w14:textId="77777777" w:rsidR="004501F4" w:rsidRDefault="004501F4" w:rsidP="004501F4">
      <w:pPr>
        <w:jc w:val="both"/>
        <w:rPr>
          <w:rFonts w:ascii="Arial" w:hAnsi="Arial" w:cs="Arial"/>
          <w:sz w:val="22"/>
          <w:szCs w:val="22"/>
        </w:rPr>
      </w:pPr>
      <w:r>
        <w:rPr>
          <w:rFonts w:ascii="Arial" w:hAnsi="Arial" w:cs="Arial"/>
          <w:sz w:val="22"/>
          <w:szCs w:val="22"/>
        </w:rPr>
        <w:t>городского округа Долгопрудный</w:t>
      </w:r>
    </w:p>
    <w:p w14:paraId="269E7288" w14:textId="77777777" w:rsidR="004501F4" w:rsidRDefault="004501F4" w:rsidP="004501F4">
      <w:pPr>
        <w:jc w:val="both"/>
        <w:rPr>
          <w:rFonts w:ascii="Arial" w:hAnsi="Arial" w:cs="Arial"/>
          <w:sz w:val="22"/>
          <w:szCs w:val="22"/>
        </w:rPr>
      </w:pPr>
      <w:r>
        <w:rPr>
          <w:rFonts w:ascii="Arial" w:hAnsi="Arial" w:cs="Arial"/>
          <w:sz w:val="22"/>
          <w:szCs w:val="22"/>
        </w:rPr>
        <w:t>Московской области</w:t>
      </w:r>
    </w:p>
    <w:p w14:paraId="279C88C6" w14:textId="77777777" w:rsidR="004501F4" w:rsidRDefault="00006B07" w:rsidP="004501F4">
      <w:pPr>
        <w:jc w:val="both"/>
        <w:rPr>
          <w:rFonts w:ascii="Arial" w:hAnsi="Arial" w:cs="Arial"/>
          <w:sz w:val="22"/>
          <w:szCs w:val="22"/>
        </w:rPr>
      </w:pPr>
      <w:r>
        <w:rPr>
          <w:rFonts w:ascii="Arial" w:hAnsi="Arial" w:cs="Arial"/>
          <w:sz w:val="22"/>
          <w:szCs w:val="22"/>
        </w:rPr>
        <w:t>10 июля</w:t>
      </w:r>
      <w:r w:rsidR="004501F4">
        <w:rPr>
          <w:rFonts w:ascii="Arial" w:hAnsi="Arial" w:cs="Arial"/>
          <w:sz w:val="22"/>
          <w:szCs w:val="22"/>
        </w:rPr>
        <w:t xml:space="preserve"> 2026 года</w:t>
      </w:r>
    </w:p>
    <w:p w14:paraId="3B37E4B4" w14:textId="77777777" w:rsidR="00D208E5" w:rsidRPr="001C3DA0" w:rsidRDefault="00D208E5" w:rsidP="004501F4">
      <w:pPr>
        <w:spacing w:line="276" w:lineRule="auto"/>
        <w:jc w:val="center"/>
        <w:rPr>
          <w:rFonts w:ascii="Arial" w:hAnsi="Arial" w:cs="Arial"/>
          <w:sz w:val="22"/>
          <w:szCs w:val="22"/>
        </w:rPr>
      </w:pPr>
    </w:p>
    <w:sectPr w:rsidR="00D208E5" w:rsidRPr="001C3DA0" w:rsidSect="002302BA">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36DA"/>
    <w:multiLevelType w:val="hybridMultilevel"/>
    <w:tmpl w:val="A87C16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49880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4108"/>
    <w:rsid w:val="00006B07"/>
    <w:rsid w:val="00024F53"/>
    <w:rsid w:val="00085F87"/>
    <w:rsid w:val="000A2394"/>
    <w:rsid w:val="000B103C"/>
    <w:rsid w:val="000C4108"/>
    <w:rsid w:val="00120885"/>
    <w:rsid w:val="001320D8"/>
    <w:rsid w:val="00173BFF"/>
    <w:rsid w:val="001C3DA0"/>
    <w:rsid w:val="001E5288"/>
    <w:rsid w:val="00217959"/>
    <w:rsid w:val="002302BA"/>
    <w:rsid w:val="002701F8"/>
    <w:rsid w:val="00281CDC"/>
    <w:rsid w:val="0028684A"/>
    <w:rsid w:val="002A75B9"/>
    <w:rsid w:val="002F6AE2"/>
    <w:rsid w:val="0032704D"/>
    <w:rsid w:val="003B5E7D"/>
    <w:rsid w:val="003E4079"/>
    <w:rsid w:val="00413404"/>
    <w:rsid w:val="00435A39"/>
    <w:rsid w:val="00437E4F"/>
    <w:rsid w:val="00444A5A"/>
    <w:rsid w:val="004501F4"/>
    <w:rsid w:val="00495C52"/>
    <w:rsid w:val="004F30B4"/>
    <w:rsid w:val="005A6BDF"/>
    <w:rsid w:val="005C36BE"/>
    <w:rsid w:val="005F3C9F"/>
    <w:rsid w:val="006951F5"/>
    <w:rsid w:val="00783328"/>
    <w:rsid w:val="00836143"/>
    <w:rsid w:val="00853ABD"/>
    <w:rsid w:val="008A7EF8"/>
    <w:rsid w:val="008B6907"/>
    <w:rsid w:val="00923D8E"/>
    <w:rsid w:val="00927FBF"/>
    <w:rsid w:val="00990F6D"/>
    <w:rsid w:val="00997256"/>
    <w:rsid w:val="009E5A6F"/>
    <w:rsid w:val="00A42390"/>
    <w:rsid w:val="00AB4D52"/>
    <w:rsid w:val="00B84CF4"/>
    <w:rsid w:val="00BC44E9"/>
    <w:rsid w:val="00C43A95"/>
    <w:rsid w:val="00C64AA3"/>
    <w:rsid w:val="00CA43B5"/>
    <w:rsid w:val="00CB50D9"/>
    <w:rsid w:val="00CD195C"/>
    <w:rsid w:val="00CE6CB8"/>
    <w:rsid w:val="00CF5AF5"/>
    <w:rsid w:val="00D208E5"/>
    <w:rsid w:val="00E00AC3"/>
    <w:rsid w:val="00E260D3"/>
    <w:rsid w:val="00E74468"/>
    <w:rsid w:val="00ED14AE"/>
    <w:rsid w:val="00EE3F53"/>
    <w:rsid w:val="00F24500"/>
    <w:rsid w:val="00F83C83"/>
    <w:rsid w:val="00FA0713"/>
    <w:rsid w:val="00FC0BBC"/>
    <w:rsid w:val="00FC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7DCC"/>
  <w15:docId w15:val="{176E3A07-C330-4787-9776-CC3BDFB1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F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501F4"/>
    <w:pPr>
      <w:jc w:val="both"/>
    </w:pPr>
    <w:rPr>
      <w:szCs w:val="20"/>
    </w:rPr>
  </w:style>
  <w:style w:type="character" w:customStyle="1" w:styleId="a4">
    <w:name w:val="Основной текст Знак"/>
    <w:basedOn w:val="a0"/>
    <w:link w:val="a3"/>
    <w:rsid w:val="004501F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22289">
      <w:bodyDiv w:val="1"/>
      <w:marLeft w:val="0"/>
      <w:marRight w:val="0"/>
      <w:marTop w:val="0"/>
      <w:marBottom w:val="0"/>
      <w:divBdr>
        <w:top w:val="none" w:sz="0" w:space="0" w:color="auto"/>
        <w:left w:val="none" w:sz="0" w:space="0" w:color="auto"/>
        <w:bottom w:val="none" w:sz="0" w:space="0" w:color="auto"/>
        <w:right w:val="none" w:sz="0" w:space="0" w:color="auto"/>
      </w:divBdr>
    </w:div>
    <w:div w:id="859657690">
      <w:bodyDiv w:val="1"/>
      <w:marLeft w:val="0"/>
      <w:marRight w:val="0"/>
      <w:marTop w:val="0"/>
      <w:marBottom w:val="0"/>
      <w:divBdr>
        <w:top w:val="none" w:sz="0" w:space="0" w:color="auto"/>
        <w:left w:val="none" w:sz="0" w:space="0" w:color="auto"/>
        <w:bottom w:val="none" w:sz="0" w:space="0" w:color="auto"/>
        <w:right w:val="none" w:sz="0" w:space="0" w:color="auto"/>
      </w:divBdr>
    </w:div>
    <w:div w:id="924345063">
      <w:bodyDiv w:val="1"/>
      <w:marLeft w:val="0"/>
      <w:marRight w:val="0"/>
      <w:marTop w:val="0"/>
      <w:marBottom w:val="0"/>
      <w:divBdr>
        <w:top w:val="none" w:sz="0" w:space="0" w:color="auto"/>
        <w:left w:val="none" w:sz="0" w:space="0" w:color="auto"/>
        <w:bottom w:val="none" w:sz="0" w:space="0" w:color="auto"/>
        <w:right w:val="none" w:sz="0" w:space="0" w:color="auto"/>
      </w:divBdr>
    </w:div>
    <w:div w:id="1208958103">
      <w:bodyDiv w:val="1"/>
      <w:marLeft w:val="0"/>
      <w:marRight w:val="0"/>
      <w:marTop w:val="0"/>
      <w:marBottom w:val="0"/>
      <w:divBdr>
        <w:top w:val="none" w:sz="0" w:space="0" w:color="auto"/>
        <w:left w:val="none" w:sz="0" w:space="0" w:color="auto"/>
        <w:bottom w:val="none" w:sz="0" w:space="0" w:color="auto"/>
        <w:right w:val="none" w:sz="0" w:space="0" w:color="auto"/>
      </w:divBdr>
    </w:div>
    <w:div w:id="1783576275">
      <w:bodyDiv w:val="1"/>
      <w:marLeft w:val="0"/>
      <w:marRight w:val="0"/>
      <w:marTop w:val="0"/>
      <w:marBottom w:val="0"/>
      <w:divBdr>
        <w:top w:val="none" w:sz="0" w:space="0" w:color="auto"/>
        <w:left w:val="none" w:sz="0" w:space="0" w:color="auto"/>
        <w:bottom w:val="none" w:sz="0" w:space="0" w:color="auto"/>
        <w:right w:val="none" w:sz="0" w:space="0" w:color="auto"/>
      </w:divBdr>
    </w:div>
    <w:div w:id="18346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983A-859A-470B-B628-9267DE58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Шишкина Елена Анатольевна</cp:lastModifiedBy>
  <cp:revision>6</cp:revision>
  <cp:lastPrinted>2026-06-10T12:31:00Z</cp:lastPrinted>
  <dcterms:created xsi:type="dcterms:W3CDTF">2026-07-08T08:02:00Z</dcterms:created>
  <dcterms:modified xsi:type="dcterms:W3CDTF">2026-07-15T06:25:00Z</dcterms:modified>
</cp:coreProperties>
</file>